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Победы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Победы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вНогинском спасательном центре началось с торжественного построенияличного состава в честь празднования 77-й годовщины Победы вВеликой Отечественной войне.</w:t>
            </w:r>
            <w:br/>
            <w:br/>
            <w:r>
              <w:rPr/>
              <w:t xml:space="preserve">С приветственным словом выступил исполняющий обязанности начальникацентра полковник Коротаев Степан Витальевич. В своей речи онпоздравил личный состав с праздником, отметив значимость Дня Победыдля всего мира. Дети сотрудников центра Соловьева Дарья иСырмолотов Максим прочитали патриотические стихи, а отряд «Юнспас»исполнил песню «О той весне».</w:t>
            </w:r>
            <w:br/>
            <w:br/>
            <w:r>
              <w:rPr/>
              <w:t xml:space="preserve">После торжественной части, память погибших почтили минутоймолчания. В честь героев Великой Отечественной войны почетныйкараул дал оружейный залп. Под звуки военного оркестра центраруководство и сотрудники возложили цветы к мемориалу.</w:t>
            </w:r>
            <w:br/>
            <w:br/>
            <w:r>
              <w:rPr/>
              <w:t xml:space="preserve">В завершении мероприятия оркестр традиционно исполнил марш«Прощание славянки».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2026-06-27T19:07:52+03:00</dcterms:created>
  <dcterms:modified xsi:type="dcterms:W3CDTF">2026-06-27T19:07:52+03:00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