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Аэромобильная группировка Ногинского СЦ вернулась в местопостоянной дислокации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13.07.202207:07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Аэромобильная группировка Ногинского СЦ вернулась в местопостоянной дислокации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субботу, 11июня, в Ногинском спасательном центре прошла торжественная встречааэромобильной группировки центра, которая вернулась из ДонецкойНародной Республики.</w:t>
            </w:r>
            <w:br/>
            <w:br/>
            <w:r>
              <w:rPr/>
              <w:t xml:space="preserve">По случаю прибытия в Ногинском спасательном центре былоорганизовано торжественное мероприятие. По традиции прибывшихвстречали хлебом и солью.</w:t>
            </w:r>
            <w:br/>
            <w:br/>
            <w:r>
              <w:rPr/>
              <w:t xml:space="preserve">Начальник центра генерал-майор Евгений Гаврилюк поблагодарил личныйсостав аэромобильной группировки за проделанную работу.</w:t>
            </w:r>
            <w:br/>
            <w:br/>
            <w:r>
              <w:rPr/>
              <w:t xml:space="preserve">Поздравил с возращением домой военнослужащих заместитель главыБогородского городского округа Шойко Олег, поблагодарив задостойное несение службы и пожелав крепкого здоровья специалистамцентра и их родным.</w:t>
            </w:r>
            <w:br/>
            <w:br/>
            <w:r>
              <w:rPr/>
              <w:t xml:space="preserve"> После официальной части началась сама трогательная -встречать спасателей с плакатами и улыбками на лицах пришли ихродные и близкие.</w:t>
            </w:r>
            <w:br/>
            <w:br/>
            <w:r>
              <w:rPr/>
              <w:t xml:space="preserve">Более месяца специалисты центра проводилиаварийно-восстановительные работы и оказывали адресную помощьжителям, чьи дома и имущество пострадали.</w:t>
            </w:r>
            <w:br/>
            <w:br/>
            <w:r>
              <w:rPr/>
              <w:t xml:space="preserve">Напомним, что за время работ силами военнослужащих Ногинского СЦ отзавалов было расчищено более 251255 м2 территорий, обнаружено,идентифицировано и передано представителям МЧС Донецкой НароднойРеспублики 6449 взрывоопасных предметов, а также оказана адреснаяпомощь жителям г. Волноваха.</w:t>
            </w:r>
            <w:br/>
            <w:br/>
            <w:r>
              <w:rPr/>
              <w:t xml:space="preserve">Кроме того, спасатели принимали активное участие в раздачегуманитарной помощи и оказанию медицинской помощи населению.Невзирая на всю сложность поставленных задач, личный состав центрапроявил мужество, профессионализм и успешно справился со всемитрудностями.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2026-08-16T03:01:22+03:00</dcterms:created>
  <dcterms:modified xsi:type="dcterms:W3CDTF">2026-08-16T03:01:22+03:00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