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молодоепополнение приняло военную присягу 16.07.2022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молодое пополнение приняловоенную присягу 16.07.2022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натерритории Ногинского спасательного центра состоялось торжественноемероприятие, посвященное принятию Военной присяги молодымпополнением.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С напутственными словами к воинам-спасателям обратился начальникНогинского спасательного центра генерал-майор Евгений Гаврилюк. Всвоем выступлении он напомнил молодым солдатам о почетной иответственной обязанности, которая возлагается на военнослужащихРоссийской Федерации.</w:t>
            </w:r>
            <w:br/>
            <w:br/>
            <w:r>
              <w:rPr/>
              <w:t xml:space="preserve">Также молодых солдат поздравили почетные гости -Глава Богородскогогородского округа Игорь Сухин и протоиерей Михаил Ялов.Напутственные слова прозвучали и от родителей молодогопополнения.</w:t>
            </w:r>
            <w:br/>
            <w:br/>
            <w:r>
              <w:rPr/>
              <w:t xml:space="preserve">Для всех присутствующих были продемонстрированы показательныевыступления подразделений Центра, а также прошел праздничныйконцерт, с участием ансамбля «Спасатель» и оркестра НогинскогоСЦ.</w:t>
            </w:r>
            <w:br/>
            <w:br/>
            <w:r>
              <w:rPr/>
              <w:t xml:space="preserve">Традиционно, на присяге присутствовали родные и близкиевоеннослужащих. Впереди у молодых солдат интенсивный курсподготовки, получение необходимых знаний, умений и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2026-02-22T22:37:59+03:00</dcterms:created>
  <dcterms:modified xsi:type="dcterms:W3CDTF">2026-02-22T22:37:59+03:00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