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 в Ногинском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 в Ногинском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В Ногинском ордена Жукова спасательном центре МЧС России прошлиторжественные мероприятия, посвященные 91-летию гражданскойобороны.</w:t>
            </w:r>
            <w:br/>
            <w:br/>
            <w:r>
              <w:rPr/>
              <w:t xml:space="preserve">На плацу центра состоялось торжественное построение личногосостава.</w:t>
            </w:r>
            <w:br/>
            <w:br/>
            <w:r>
              <w:rPr/>
              <w:t xml:space="preserve">С поздравительным словом выступил начальник центра генерал-майорЕвгений Гаврилюк, отметив важность задач, которые выполняютподразделения гражданской обороны.</w:t>
            </w:r>
            <w:br/>
            <w:br/>
            <w:r>
              <w:rPr/>
              <w:t xml:space="preserve">За высокие показатели в службе, заслуги и личный вклад в развитие исовершенствование мероприятий в области гражданской обороныспециалистам центра были вручены ведомственные медали и знакиотличия МЧС России.</w:t>
            </w:r>
            <w:br/>
            <w:br/>
            <w:r>
              <w:rPr/>
              <w:t xml:space="preserve">Торжественные мероприятие, посвящённые праздничной дате,продолжились на сцене Московского областного театра драмы и комедиив г. Ногинск.</w:t>
            </w:r>
            <w:br/>
            <w:br/>
            <w:r>
              <w:rPr/>
              <w:t xml:space="preserve">За добросовестный труд и смелость лучших сотрудников ведомстванаградили председатель Совета депутатов Богородского округаВладимир Хватов, депутат Мособлдумы Марк Черемисов и заместительглавы округа Сергей Пастухов.</w:t>
            </w:r>
            <w:br/>
            <w:br/>
            <w:r>
              <w:rPr/>
              <w:t xml:space="preserve">Приятным подарком от коллектива Московского областного театра драмыи комедии стал показ спектакля «Любовь, любовь, любовь».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2025-12-16T23:40:52+03:00</dcterms:created>
  <dcterms:modified xsi:type="dcterms:W3CDTF">2025-12-16T23:40:52+03:00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