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свое40-летие.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40-летие.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 вНогинском Спасательном центре прошли мероприятия по случаюпразднования 40-ой годовщины со дня образования одного изподразделений центра – 65 Отдельного автомобильного отряда(специального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Открывая мероприятие, начальник Ногинского СЦ генерал-майор ЕвгенийГаврилюк, поблагодарил ветеранов и действующих военнослужащих 65ОАвтО за их умение справляться с любыми задачами, профессионализм иверность долгу.</w:t>
            </w:r>
            <w:br/>
            <w:br/>
            <w:r>
              <w:rPr/>
              <w:t xml:space="preserve">Также со знаменательной датой командира, личный состав и ветерановпоздравил первый начальник 179 Спасательного центра генерал-майорБашкирцев Владимир и начальник отдела Главного управленияспециальных программ Президента Российской Федерации НепринМихаил.</w:t>
            </w:r>
            <w:br/>
            <w:br/>
            <w:r>
              <w:rPr/>
              <w:t xml:space="preserve">В торжественной обстановке за мужество и отвагу отличившимсявоеннослужащим центра были вручены государственные награды ипамятные медали.</w:t>
            </w:r>
            <w:br/>
            <w:br/>
            <w:r>
              <w:rPr/>
              <w:t xml:space="preserve">Особое внимание было уделено тем, кто отдал свою жизнь во времяисполнения служебных обязанностей. В их честь была объявлена минутамолчания. Под звуки военного оркестра центра руководство,военнослужащие и ветераны возложили цветы к мемориалу.</w:t>
            </w:r>
            <w:br/>
            <w:br/>
            <w:r>
              <w:rPr/>
              <w:t xml:space="preserve">В завершение мероприятия, приглашенным гостям провели экскурсию почасти, где они ознакомились со службой и бытом нынешних спасателей.Торжественное мероприятие получилось по-своему теплым,ностальгическим и в то же время торжественным.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