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Спартакиаде МЧС России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Спартакиаде МЧС России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набазе ФГКУ «Рузский центр обеспечения пунктов управления МЧС России»были проведены соревнования в рамках Спартакиады МЧС России понастольному теннису среди команд спасательных воинских формированийи учреждений центрального подчинения МЧС России.</w:t>
            </w:r>
            <w:br/>
            <w:br/>
            <w:r>
              <w:rPr/>
              <w:t xml:space="preserve">В соревнованиях приняли участие 12 команд, в том числе командаНогинского ордена Жукова спасательного центра МЧС России. Порегламенту, соревнования проводились по олимпийской системе, вличном и командном зачете в двух возрастных группах: до 41 года истарше 41 года. Личный результат определялся по наибольшей суммеочков во всех играх кругового турнира каждой возрастной группы.</w:t>
            </w:r>
            <w:br/>
            <w:br/>
            <w:r>
              <w:rPr/>
              <w:t xml:space="preserve">По итогам соревнований в личном зачете, в возрастной группе старше41 года, почетное третье место занял Викторов Сергей из ФГКУ«Ногинский спасательный центр МЧС России».</w:t>
            </w:r>
            <w:br/>
            <w:br/>
            <w:r>
              <w:rPr/>
              <w:t xml:space="preserve">В общекомандном зачёте команда спасательного центра так же сталабронзовыми призёрами.</w:t>
            </w:r>
            <w:br/>
            <w:br/>
            <w:r>
              <w:rPr>
                <w:i w:val="1"/>
                <w:iCs w:val="1"/>
              </w:rPr>
              <w:t xml:space="preserve">Фото : https://csk.organizations.mchs.gov.ru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2026-04-12T07:11:48+03:00</dcterms:created>
  <dcterms:modified xsi:type="dcterms:W3CDTF">2026-04-12T07:11:48+03:00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