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«Специалист разминирования» в 40РЦПС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«Специалист разминирования» в 40 РЦПС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40Российского центра подготовки спасателей ФГКУ «Ногинский орденаЖукова СЦ МЧС России» специалисты МЧС России проходят обучение попрограмме специальной подготовки «Специалист разминирования».</w:t>
            </w:r>
            <w:br/>
            <w:br/>
            <w:r>
              <w:rPr/>
              <w:t xml:space="preserve">Программа обучения стартовала 20 мая и нацелена на подготовкуспециалистов пиротехнических подразделений привлекаемых длявыполнения задач по предназначению и разработана с учетом опытаработы пиротехнических отрядов МЧС России в командировках.</w:t>
            </w:r>
            <w:br/>
            <w:br/>
            <w:r>
              <w:rPr/>
              <w:t xml:space="preserve">Слушатели приобретут теоретические знания и практические навыки вобласти конструктивных особенностей и порядка применения иобезвреживания боеприпасов различной принадлежности установленных вштатном и «не штатном» варианте, организации проведенияпиротехнических работ, в том числе разминирования местности, изучатправила безопасного ведения взрывных работ при уничтожениибоеприпасов на месте их обнаружения и на подрывных площадках,получат навыки работы с взрывчатыми веществами и средствамивзрывания при выполнении взрывных работ различными способами.</w:t>
            </w:r>
            <w:br/>
            <w:br/>
            <w:r>
              <w:rPr/>
              <w:t xml:space="preserve">В конце обучения будут организованы экзаменационные занятия, накоторых пройдет подтверждение освоения специальной программыподготовки.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2025-11-26T06:04:47+03:00</dcterms:created>
  <dcterms:modified xsi:type="dcterms:W3CDTF">2025-11-26T06:04:47+03:00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