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устроил интерактивную экскурсию для обучающихсяшкол Богородского городского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устроил интерактивную экскурсию для обучающихся школБогородского городского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25 июня вНогинском ордена Жукова спасательном центре МЧС России прошлаознакомительная экскурсия для детей из учебных заведенийБогородского городского округа.</w:t>
            </w:r>
            <w:br/>
            <w:br/>
            <w:r>
              <w:rPr/>
              <w:t xml:space="preserve">Сотрудники Центра подготовили для детей интересную и насыщеннуюпрограмму. Сначала школьникам рассказали об истории Центра и МЧСРоссии.</w:t>
            </w:r>
            <w:br/>
            <w:br/>
            <w:r>
              <w:rPr/>
              <w:t xml:space="preserve">Затем, ребят ознакомили с работой аварийно-спасательногоинструмента, оказанием первой помощи пострадавшему, накладываниишины, различных видов кровоостанавливающих повязок, созданиемнавесной переправы через водные объекты и многим другим.</w:t>
            </w:r>
            <w:br/>
            <w:br/>
            <w:r>
              <w:rPr/>
              <w:t xml:space="preserve">После чего, дети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 В завершение экскурсии гости мероприятия поделилисьсвоими впечатлениями и поблагодарили специалистов Центра запознавательную и интересную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2026-04-12T03:49:41+03:00</dcterms:created>
  <dcterms:modified xsi:type="dcterms:W3CDTF">2026-04-12T03:49:41+03:00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