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посетил футбольный 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посетил футбольный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августа, врамках кубка Московской области, на территории стадиона «Знамя»прошёл финальный футбольный матч между командами «Красное знамя» г.Ногинск и «Металлург» г. Видное.</w:t>
            </w:r>
            <w:br/>
            <w:br/>
            <w:r>
              <w:rPr/>
              <w:t xml:space="preserve"> Поддержать команды и посмотреть зрелищную игру приехаливоеннослужащие Ногинского ордена Жукова спасательного центра МЧСРоссии. Ребята получили массу позитивных эмоций от увиденного матчаи пообещали в дальнейшем посещать игры с участием команды «Красноезнамя».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2025-11-26T06:15:44+03:00</dcterms:created>
  <dcterms:modified xsi:type="dcterms:W3CDTF">2025-11-26T06:15:44+03:00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