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спасательных воинскихформирований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Сегодня, 30 сентября 2024 года, мы отмечаем с вами 13-ую годовщинуобразования спасательных воинских формирований МЧС России!</w:t>
            </w:r>
            <w:br/>
            <w:br/>
            <w:r>
              <w:rPr/>
              <w:t xml:space="preserve">История подразделений спасательных воинских формирований ведёт своёначало от 4 октября 1932 года, когда Советом Народных КомиссаровСССР было принято "Положение о противовоздушной обороне СССР".Спустя 79 лет, пройдя огромное количество преобразований, 30сентября 2011 года войска гражданской обороны МЧС России былиреорганизованы в спасательные воинские формирования МЧС России.</w:t>
            </w:r>
            <w:br/>
            <w:br/>
            <w:r>
              <w:rPr/>
              <w:t xml:space="preserve">На протяжении славного исторического пути военнослужащие исотрудники спасательных воинских формирований МЧС России на деледоказывают свою способность оперативно реагировать на любую угрозу,любую чрезвычайную ситуацию, какой бы сложной она бы не была. Выдостойно и честно исполняете свой долг, выполняете возложенные навас задачи.</w:t>
            </w:r>
            <w:br/>
            <w:br/>
            <w:r>
              <w:rPr/>
              <w:t xml:space="preserve">Личный состав спасательных воинских формирований - профессионалывысокого уровня, которые регулярно повышают своё мастерство и влюбую минуту готовы прийти на помощь людям.</w:t>
            </w:r>
            <w:br/>
            <w:br/>
            <w:r>
              <w:rPr/>
              <w:t xml:space="preserve">Желаю вам неиссякаемого оптимизма, здоровья, бодрости и богатырскойсилы! Пусть вам всегда сопутствует удача в работе, а дома окружаетмир и благополучие, поддерживает любовь и забота родных идрузей!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