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прошли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прошли в Ногинском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прошли испытания на присвоение,изменение и лишение классной квалификации «мастер», «специалист 1класса», «специалист 2 класса» и «специалист 3 класса».</w:t>
            </w:r>
            <w:br/>
            <w:br/>
            <w:r>
              <w:rPr/>
              <w:t xml:space="preserve">В квалификационных испытаниях участвовали 10 специалистовцентра.</w:t>
            </w:r>
            <w:br/>
            <w:br/>
            <w:r>
              <w:rPr/>
              <w:t xml:space="preserve">Профессиональный уровень военнослужащих проверялся путем оцениванияуровня профессиональных знаний и навыков по предметам обучения.</w:t>
            </w:r>
            <w:br/>
            <w:br/>
            <w:r>
              <w:rPr/>
              <w:t xml:space="preserve">В список испытаний входят строевой смотр и строевая подготовка,сдача нормативов по физической подготовке, знание теории ивыполнение практических упражнений по оказанию первой помощи,радиационной, химической и биологической защите, а такжеспециальная подготовка в виде тестирования на определениепрофессиональной подготовленности военнослужащих спасательныхвоинских формирований МЧС России.</w:t>
            </w:r>
            <w:br/>
            <w:br/>
            <w:r>
              <w:rPr/>
              <w:t xml:space="preserve">Сдача на «классность» завершилась заседанием квалификационнойкомиссии, на которой было определено, кто из испытуемыхсоответствует присвоению новой классной квалификации, сохранениюимеющейся или понижению в классе.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2025-10-27T02:27:17+03:00</dcterms:created>
  <dcterms:modified xsi:type="dcterms:W3CDTF">2025-10-27T02:27:17+03:00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