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прошла Спартакиада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прошла Спартакиада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с12.03 по 20.03 в спортивном зале Ногинского ордена Жуковаспасательного центра МЧС России была проведена Спартакиада понастольному теннису среди подразделений. В соревнованиях принялиучастие 6 спортивных коллективов, состоящих из военнослужащих исотрудников центра.</w:t>
            </w:r>
            <w:br/>
            <w:br/>
            <w:r>
              <w:rPr/>
              <w:t xml:space="preserve">Каждый спортсмен продемонстрировал свою игру, технику, мастерство,каждый стремился к победе. Настольный теннис – вид спорта, вкотором важны ловкость, точность, внимательность, отличная реакция,умение контролировать свои эмоции. Каждая команда обладала этимикачествами и навыками. По итогам соревнований была определенатройка лучших:</w:t>
            </w:r>
            <w:br/>
            <w:br/>
            <w:r>
              <w:rPr/>
              <w:t xml:space="preserve">1 место спортивный коллектив 2 (65 ОАвтО);</w:t>
            </w:r>
            <w:br/>
            <w:br/>
            <w:r>
              <w:rPr/>
              <w:t xml:space="preserve">2 место спортивный коллектив 3 (1351ЦО, 46 КЦ, 1193ЦО);</w:t>
            </w:r>
            <w:br/>
            <w:br/>
            <w:r>
              <w:rPr/>
              <w:t xml:space="preserve">3 место спортивный коллектив 5 (УС, 1125 ЦХРБЗ, 1234 МЦ,Ц(МТО).</w:t>
            </w:r>
            <w:br/>
            <w:br/>
            <w:r>
              <w:rPr/>
              <w:t xml:space="preserve">Поздравляем всех с завершением Спартакиады Ногинского СЦ понастольному теннису!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2025-11-26T06:49:58+03:00</dcterms:created>
  <dcterms:modified xsi:type="dcterms:W3CDTF">2025-11-26T06:49:58+03:00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