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Ногинского СЦ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Ногинского СЦ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Россиизавершилась Спартакиада по волейболу среди военнослужащих исотрудников, которая проходила в период с 10.02. по 26.02. Всоревнованиях приняли участие 6 сильнейших спортивныхколлективов.</w:t>
            </w:r>
            <w:br/>
            <w:br/>
            <w:r>
              <w:rPr/>
              <w:t xml:space="preserve">Все игры были напряжёнными и захватывающими, где команды показаливысокий уровень мастерства, сыгранность, ловкость, точность и, чтосамое главное, сплочённость. Стоит отметить, что все спортивныеколлективы продемонстрировали отличную физическую, тактическую итехническую подготовку, а некоторые матчи держали в напряжении допоследних секунд, где постоянно менялся счёт.</w:t>
            </w:r>
            <w:br/>
            <w:br/>
            <w:r>
              <w:rPr/>
              <w:t xml:space="preserve">В итоге, проявив волю к победе, спортивный коллектив №5 (УС, 1125ЦХРБЗ, 1234 МЦ, Ц(МТО) одержал победу, второе место занялСпортивный коллектив №1 (Управление), а третье место завоевалспортивный коллектив №4 (334 УТЦ, 40 РЦПС, 955 БРиХрТ).</w:t>
            </w:r>
            <w:br/>
            <w:br/>
            <w:r>
              <w:rPr/>
              <w:t xml:space="preserve">Поздравляем победителей и призёров с успешным завершениемСпартакиады Ногинского спасательного центра по волейболу!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2026-06-07T10:39:05+03:00</dcterms:created>
  <dcterms:modified xsi:type="dcterms:W3CDTF">2026-06-07T10:39:05+03:00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