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центре молодоепополнение приняло военную присягу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05.06.202520:06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центре молодое пополнениеприняло военную присягу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вНогинском ордена Жукова спасательном центре состоялся День открытыхдверей, приуроченный к принятию Военной присяги молодымпополнением.</w:t>
            </w:r>
            <w:br/>
            <w:br/>
            <w:r>
              <w:rPr/>
              <w:t xml:space="preserve">Перед началом проведения ритуала с родителями новобранцев провёлбеседу начальник Ногинского ордена Жукова спасательного центрагенерал-майор Евгений Гаврилюк, который рассказал о предстоящейслужбе и ответил на все интересующие вопросы.</w:t>
            </w:r>
            <w:br/>
            <w:br/>
            <w:r>
              <w:rPr/>
              <w:t xml:space="preserve">После принятия Военной присяги на строевом плацу молодое пополнениепоздравили заместитель главы администрации Богородского городскогоокруга Сергей Пастухов, настоятель храма великомученикаПантелеимона протоиерей Михаил Ялов, а также мама одного извоеннослужащих и рядовой, выступивший от лица молодого пополнения ксвоим сослуживцам.</w:t>
            </w:r>
            <w:br/>
            <w:br/>
            <w:r>
              <w:rPr/>
              <w:t xml:space="preserve">В ходе мероприятия для гостей и участников личным составом центрабыли продемонстрированы некоторые элементы профессиональнойподготовки.</w:t>
            </w:r>
            <w:br/>
            <w:br/>
            <w:r>
              <w:rPr/>
              <w:t xml:space="preserve">Личным составом ансамбля «Спасатель» был дан концерт, а дляновобранцев был организован праздничный обед и убытие в городскоеувольнение. По окончании торжественной части родители и близкиепринявших Военную присягу познакомились с бытом военнослужащих.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2026-04-09T14:02:58+03:00</dcterms:created>
  <dcterms:modified xsi:type="dcterms:W3CDTF">2026-04-09T14:02:58+03:00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