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прошло торжественноепостроение в честь возвращения пиротехнического 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прошло торжественное построение вчесть возвращения пиротехнического 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вНогинском ордена Жукова спасательном центре МЧС России началось сторжественного построения в честь возвращения спасателей,принимавших участие в проведении пиротехнических работ, обеспечениидоставки пиротехников к месту проведения работ и организациипитания на территории Донецкой и Луганской Народных Республик.</w:t>
            </w:r>
            <w:br/>
            <w:br/>
            <w:r>
              <w:rPr/>
              <w:t xml:space="preserve">Председатель Совета депутатов Богородского городского округаВладимир Хватов и начальник Ногинского спасательного центра МЧСРоссии генерал-майор Евгений Гаврилюк поблагодарили специалистов завыполненную работу, которые с честью исполнили свой долг.</w:t>
            </w:r>
            <w:br/>
            <w:br/>
            <w:r>
              <w:rPr/>
              <w:t xml:space="preserve">Нарастающим итогом группой центра найдено и обезврежено 333взрывоопасных предмета на площади 70,6 га.</w:t>
            </w:r>
            <w:br/>
            <w:br/>
            <w:r>
              <w:rPr/>
              <w:t xml:space="preserve">Благодаря высокому профессионализму, усердию и инициативностиличный состав Ногинского спасательного центра успешно справился совсеми поставленными задачами, продемонстрировав свою готовность квыполнению самых сложных и ответственных заданий.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2026-06-07T07:57:05+03:00</dcterms:created>
  <dcterms:modified xsi:type="dcterms:W3CDTF">2026-06-07T07:57:05+03:00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