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Конная подготовка спасателей на базе Ногинского 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Конная подготовка спасателей на базе Ногинского СЦ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Коннаяподготовка является важным элементом профессионального обученияспасателей международного класса. На базе Ногинского спасательногоцентра МЧС России состоялось практическое занятие под руководствомопытного преподавателя начальника кавалерийской группы 334учебно-тренировочного центра прапорщика Дениса Бабина.</w:t>
            </w:r>
            <w:br/>
            <w:br/>
            <w:r>
              <w:rPr/>
              <w:t xml:space="preserve">В ходе занятия прапорщик Денис Бабин представил слушателям обширныйматериал по истории взаимодействия человека и лошади. Историческийэкскурс охватил период от первых попыток одомашнивания лошадей доих современного использования в спорте и спасательныхоперациях.</w:t>
            </w:r>
            <w:br/>
            <w:br/>
            <w:r>
              <w:rPr/>
              <w:t xml:space="preserve">Особое внимание было уделено вопросам безопасности при работе слошадьми. Правила безопасности включали в себя:</w:t>
            </w:r>
            <w:br/>
            <w:br/>
            <w:r>
              <w:rPr/>
              <w:t xml:space="preserve">- требования к экипировке;</w:t>
            </w:r>
            <w:br/>
            <w:br/>
            <w:r>
              <w:rPr/>
              <w:t xml:space="preserve">- основы правильного поведения около лошадей;</w:t>
            </w:r>
            <w:br/>
            <w:br/>
            <w:r>
              <w:rPr/>
              <w:t xml:space="preserve">- алгоритмы действий в нештатных ситуациях.</w:t>
            </w:r>
            <w:br/>
            <w:br/>
            <w:r>
              <w:rPr/>
              <w:t xml:space="preserve">В практической части занятия были задействованы два тренировочныхконя — Мальвина и Ирбис. Под чутким руководством преподавателяспасатели освоили базовые навыки верховой езды:</w:t>
            </w:r>
            <w:br/>
            <w:br/>
            <w:r>
              <w:rPr/>
              <w:t xml:space="preserve">- правильная посадка в седло;</w:t>
            </w:r>
            <w:br/>
            <w:br/>
            <w:r>
              <w:rPr/>
              <w:t xml:space="preserve">- управление лошадью;</w:t>
            </w:r>
            <w:br/>
            <w:br/>
            <w:r>
              <w:rPr/>
              <w:t xml:space="preserve">- безопасный спуск;</w:t>
            </w:r>
            <w:br/>
            <w:br/>
            <w:r>
              <w:rPr/>
              <w:t xml:space="preserve">- движение по кругу.</w:t>
            </w:r>
            <w:br/>
            <w:br/>
            <w:r>
              <w:rPr/>
              <w:t xml:space="preserve">Практический блок завершился неформальной частью — спасателиполучили возможность поближе познакомиться с животными и угоститьих сухариками. Такой подход позволил снять психологическоенапряжение и укрепить доверие между человеком и животным.</w:t>
            </w:r>
            <w:br/>
            <w:br/>
            <w:r>
              <w:rPr/>
              <w:t xml:space="preserve">Занятие получило высокую оценку участников. Спасатели отметилипрофессионализм преподавателя и практическую значимость полученныхнавыков. Конная подготовка стала важным дополнением к общейпрограмме профессиональной подготовки специалистов МЧС России,расширив их возможности в проведении спасательных 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2025-11-26T07:02:24+03:00</dcterms:created>
  <dcterms:modified xsi:type="dcterms:W3CDTF">2025-11-26T07:02:24+03:00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