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слет — всей семьей!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слет — всей семьей!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 20 июля вНогинском ордена Жукова спасательном центре МЧС России состоялсядвухдневный туристический поход для сотрудников центра и ихсемей.</w:t>
            </w:r>
            <w:br/>
            <w:br/>
            <w:r>
              <w:rPr/>
              <w:t xml:space="preserve">Для всех участников была подготовлена насыщенная, спортивно-развлекательная программа. Взрослые и дети играли в волейбол ибадминтон, катались на лодках, ловили рыбу, научились устанавливатьпалатки, правильно разводить и тушить костёр, варить на нем каши исупы. Мероприятие стало настоящим праздником спорта, командногодуха и природной красоты.</w:t>
            </w:r>
            <w:br/>
            <w:br/>
            <w:r>
              <w:rPr/>
              <w:t xml:space="preserve">Кроме того, в ходе мероприятия с участниками слёта были проведенызанятия по оказанию первой помощи при укусах змей и клещей,ориентированию на местности.</w:t>
            </w:r>
            <w:br/>
            <w:br/>
            <w:r>
              <w:rPr/>
              <w:t xml:space="preserve">В завершении туристического похода прошло награждение, на которомЖенсоветом от командования Ногинского спасательного центраучастникам были вручены памятные подарки и сертификаты опрохождении курсов проживания в природной среде.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2026-06-07T07:57:53+03:00</dcterms:created>
  <dcterms:modified xsi:type="dcterms:W3CDTF">2026-06-07T07:57:53+03:00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