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ордена Жукова спасательном центра МЧС Россиипрошло торжественное построение по случаю прибытия личного составаиз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ордена Жукова спасательном центра МЧС России прошлоторжественное построение по случаю прибытия личного состава изслужебной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18 августа2025 года</w:t>
            </w:r>
            <w:r>
              <w:rPr/>
              <w:t xml:space="preserve"> в Ногинском ордена Жукова спасательном центре МЧСРоссии в торжественной обстановке прошла встреча личного составапиротехнического расчета, прибывшего с территории Курскойобласти.</w:t>
            </w:r>
            <w:br/>
            <w:br/>
            <w:r>
              <w:rPr/>
              <w:t xml:space="preserve">Личный состав смело и с полной отдачей выполнял задачи по поиску,обезвреживанию и уничтожению взрывоопасных предметов. Нарастающимитогом группой Ногинского СЦ МЧС России найдено и обезврежено 130взрывоопасных предметов на площади 118 га.</w:t>
            </w:r>
            <w:br/>
            <w:br/>
            <w:r>
              <w:rPr/>
              <w:t xml:space="preserve">Проявляя мужество и высокий профессионализм, старание и разумнуюинициативу, личный состав справился с поставленными перед нимизадачами. Все вернулись живые и здоровые, нарушений требованийбезопасности не допущено.</w:t>
            </w:r>
            <w:br/>
            <w:br/>
            <w:r>
              <w:rPr/>
              <w:t xml:space="preserve">На торжественном мероприятии присутствовали начальник Ногинскогоордена Жукова спасательного центра МЧС России Евгений Гаврилюк, атакже Глава Богородского городского округа Игорь Сухин.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2026-06-07T07:58:27+03:00</dcterms:created>
  <dcterms:modified xsi:type="dcterms:W3CDTF">2026-06-07T07:58:27+03:00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