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аэромобильной группировки Ногинского орденаЖукова спасательного центра МЧС России прибыл из зоны чрезвычайнойситуации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аэромобильной группировки Ногинского ордена Жуковаспасательного центра МЧС России прибыл из зоны чрезвычайнойситуации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15августа по 20 августа</w:t>
            </w:r>
            <w:r>
              <w:rPr/>
              <w:t xml:space="preserve"> личный состав аэромобильной группировкиНогинского ордена Жукова спасательного центра МЧС России, вколичестве 51 спасателя и 6 единиц техники выполнялипоисково-спасательные работы на территории завода «Эластик»,поселка городского типа Лесной, Шиловского района, Рязанскойобласти, на котором произошел взрыв и в последствии масштабноевозгорание.</w:t>
            </w:r>
            <w:br/>
            <w:br/>
            <w:r>
              <w:rPr/>
              <w:t xml:space="preserve">Нарастающим итогом аэромобильной группировкой </w:t>
            </w:r>
            <w:r>
              <w:rPr>
                <w:b w:val="1"/>
                <w:bCs w:val="1"/>
              </w:rPr>
              <w:t xml:space="preserve">обследовано3677 </w:t>
            </w:r>
            <w:r>
              <w:rPr>
                <w:b w:val="1"/>
                <w:bCs w:val="1"/>
              </w:rPr>
              <w:t xml:space="preserve">квадратных метров разрушенных зданий</w:t>
            </w:r>
            <w:r>
              <w:rPr/>
              <w:t xml:space="preserve">, проведенчастичный </w:t>
            </w:r>
            <w:r>
              <w:rPr>
                <w:b w:val="1"/>
                <w:bCs w:val="1"/>
              </w:rPr>
              <w:t xml:space="preserve">разбор 82 кубических метров железобетонныхконструкций</w:t>
            </w:r>
            <w:r>
              <w:rPr/>
              <w:t xml:space="preserve"> и демонтаж железобетонных плит на местевозможного присутствия тел погибших, </w:t>
            </w:r>
            <w:r>
              <w:rPr>
                <w:b w:val="1"/>
                <w:bCs w:val="1"/>
              </w:rPr>
              <w:t xml:space="preserve">извлечено 4 телапогибших</w:t>
            </w:r>
            <w:r>
              <w:rPr/>
              <w:t xml:space="preserve">, а также </w:t>
            </w:r>
            <w:r>
              <w:rPr>
                <w:b w:val="1"/>
                <w:bCs w:val="1"/>
              </w:rPr>
              <w:t xml:space="preserve">4 фрагмента тел погибших.</w:t>
            </w:r>
            <w:br/>
            <w:br/>
            <w:r>
              <w:rPr/>
              <w:t xml:space="preserve">Показав все свое профессиональное мастерство, умение работать вкоманде, а также проявив разумную инициативу, личный составаэромобильной группировки Ногинского ордена Жукова спасательногоцентра МЧС России полностью справился с поставленной перед нимзадачей. </w:t>
            </w:r>
            <w:br/>
            <w:br/>
            <w:r>
              <w:rPr/>
              <w:t xml:space="preserve">В ходе проведения поисково-спасательных работ нарушений требованийбезопасности не выявлено, личный состав полностью здоров и готов кдействия по предназначению.</w:t>
            </w:r>
            <w:br/>
            <w:br/>
            <w:r>
              <w:rPr/>
              <w:t xml:space="preserve">Для встречи наших героев было организовано построение всего личногосостава Ногинского ордена Жукова спасательного центра МЧС России.Лично поприветствовал и высказал слова благодарности за проделаннуюработу </w:t>
            </w:r>
            <w:r>
              <w:rPr>
                <w:b w:val="1"/>
                <w:bCs w:val="1"/>
              </w:rPr>
              <w:t xml:space="preserve">начальник Ногинского ордена Жукова спасательного центраМЧС России Евгений Гаврилюк.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2026-04-09T10:07:06+03:00</dcterms:created>
  <dcterms:modified xsi:type="dcterms:W3CDTF">2026-04-09T10:07:06+03:00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