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 мастерства к международному классу: спасатели МЧС Россииподтверждают высочайший уровень 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Отмастерства к международному классу: спасатели МЧС Россииподтверждают высочайший уровень 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августапо 24 сентября на базе 40 Российского центра подготовки спасателейпроведено обучение по программе: "Спасатель международного класса".Обучение проходили 7 человек с различных регионов страны.</w:t>
            </w:r>
            <w:br/>
            <w:br/>
            <w:r>
              <w:rPr/>
              <w:t xml:space="preserve">Все слушатели получили свидетельства об обучении с отметкой"отлично" и были допущены к аттестации. Аттестацию провеламежведомственная комиссия в составе 17 человек.</w:t>
            </w:r>
            <w:br/>
            <w:br/>
            <w:r>
              <w:rPr/>
              <w:t xml:space="preserve">Все спасатели были удостоены звания "Спасатель международногокласса".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2025-10-09T01:46:16+03:00</dcterms:created>
  <dcterms:modified xsi:type="dcterms:W3CDTF">2025-10-09T01:46:16+03:00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