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Ногинский ордена Жукова СЦ МЧС России стал победителемСпартакиады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Ногинский ордена Жукова СЦ МЧС России стал победителем Спартакиадыпо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 набазе спортивного комплекса ФГКУ "Рузский ЦОПУ МЧС России"состоялись спортивные соревнования Спартакиады МЧС России средиспасательных воинских формирований и организаций, находящихся введении МЧС России, по гиревому спорту. Всего в спортивныхсоревнованиях приняли участие 7 спортивных коллективов общейчисленностью более 45 человек.</w:t>
            </w:r>
            <w:br/>
            <w:br/>
            <w:r>
              <w:rPr/>
              <w:t xml:space="preserve">В личном зачёте в весовых категориях:</w:t>
            </w:r>
            <w:br/>
            <w:br/>
            <w:r>
              <w:rPr/>
              <w:t xml:space="preserve">- до 63 кг первое место занял прапорщик Вадим Нагайцев;</w:t>
            </w:r>
            <w:br/>
            <w:br/>
            <w:r>
              <w:rPr/>
              <w:t xml:space="preserve">- до 68 кг второе место занял лейтенант Пётр Рогачёв;</w:t>
            </w:r>
            <w:br/>
            <w:br/>
            <w:r>
              <w:rPr/>
              <w:t xml:space="preserve">- до 73 кг второе место занял старший лейтенант ДаниилМанасипов;</w:t>
            </w:r>
            <w:br/>
            <w:br/>
            <w:r>
              <w:rPr/>
              <w:t xml:space="preserve">- до 78 кг второе место занял лейтенант Рамис Лемешев;</w:t>
            </w:r>
            <w:br/>
            <w:br/>
            <w:r>
              <w:rPr/>
              <w:t xml:space="preserve">- до 85 кг первое место занял капитан Дмитрий Набатов;</w:t>
            </w:r>
            <w:br/>
            <w:br/>
            <w:r>
              <w:rPr/>
              <w:t xml:space="preserve">- свыше 85 кг первое место занял подполковник Евгений Кожура.</w:t>
            </w:r>
            <w:br/>
            <w:br/>
            <w:r>
              <w:rPr/>
              <w:t xml:space="preserve">По результатам соревнований команда Ногинского СЦ МЧС России занялапервое общекомандное место.</w:t>
            </w:r>
            <w:br/>
            <w:br/>
            <w:r>
              <w:rPr/>
              <w:t xml:space="preserve">Поздравляем победителей!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2025-10-09T03:37:32+03:00</dcterms:created>
  <dcterms:modified xsi:type="dcterms:W3CDTF">2025-10-09T03:37:32+03:00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