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в Ногинском ордена Жукова спасательном центре МЧСРоссии состоялись торжественные мероприятия, посвященные 35-йгодовщине образования МЧС России и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в Ногинском ордена Жукова спасательном центре МЧС Россиисостоялись торжественные мероприятия, посвященные 35-й годовщинеобразования МЧС России и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Утром 26 декабря 2025 года на строевом плацу Ногинскогоордена Жукова спасательного центра МЧС России состоялисьторжественные мероприятия, посвящённые Дню спасателя РоссийскойФедерации.</w:t>
            </w:r>
            <w:br/>
            <w:br/>
            <w:r>
              <w:rPr/>
              <w:t xml:space="preserve">   День спасателя отмечается в России ежегодно 27декабря. Дата выбрана не случайно: именно в этот день в 1990 годупостановлением Совета Министров РСФСР был образован Российскийкорпус спасателей — прообраз современного МЧС. В 1995 году указомпрезидента РФ 27 декабря официально утвердили, как День спасателяРоссийской Федерации. За десятилетия, служба превратилась вмногоуровневую систему, обеспечивающую безопасность граждан иоперативно реагирующую на чрезвычайные ситуации.</w:t>
            </w:r>
            <w:br/>
            <w:br/>
            <w:r>
              <w:rPr/>
              <w:t xml:space="preserve">     В рамках праздника состоялось награждениевоеннослужащих, отличившихся в уходящем году. За профессионализм,мужество и самоотверженность ряд сотрудников получили ведомственныенаграды, благодарности и памятные знаки.</w:t>
            </w:r>
            <w:br/>
            <w:br/>
            <w:r>
              <w:rPr/>
              <w:t xml:space="preserve">     Особое волнение вызвало принятие военнойприсяги солдатами роты молодого пополнения. В торжественнойобстановке новобранцы произнесли клятву верности Родине. Присяга —это не просто слова, а начало пути, на котором каждый из нихвозьмёт на себя ответственность за жизни и безопасность людей.Молодым бойцам предстоит освоить непростую науку спасения, и ихрешимость уже сегодня вдохновляет коллег и наставников.</w:t>
            </w:r>
            <w:br/>
            <w:br/>
            <w:r>
              <w:rPr/>
              <w:t xml:space="preserve">   После церемоний участники перешли к подведению итоговдеятельности Ногинского ордена Жукова спасательного центра МЧСРоссии за 2025 год. На котором были отмечены ключевые достижения,успехи в развитии материальной базы, а также выполненные боевыезадачи. На мероприятие пригласили почётных гостей со всех уголковБогородской земли — тех, кто активно участвует в жизни центра испособствует его развитию. Среди них — представители местныхвластей, общественных организаций и предприятий, оказывающихподдержку спасательному центру.</w:t>
            </w:r>
            <w:br/>
            <w:br/>
            <w:r>
              <w:rPr/>
              <w:t xml:space="preserve">   Глава Богородского городского округа Игорь Сухин личнопоздравил всех военнослужащих центра с праздником и наступающимНовым 2026 годом.</w:t>
            </w:r>
            <w:br/>
            <w:br/>
            <w:r>
              <w:rPr/>
              <w:t xml:space="preserve">     Кульминацией торжества стали выступлениятворческих коллективов. Ансамбль «Спасатель» и военнопатриотический ансамбль «Катюша» представили яркие номера,наполненные духом патриотизма и уважения к профессии спасателя.Зрители тепло принимали каждый выход артистов, а аплодисменты нераз заполняли культурно-досуговый центр. Музыка и песни создалиособую атмосферу единства и гордости за выбранное дело.</w:t>
            </w:r>
            <w:br/>
            <w:br/>
            <w:r>
              <w:rPr/>
              <w:t xml:space="preserve">   Мероприятие завершилось общим фотографированием итёплыми словами благодарности всем участникам. День спасателя вНогинском центре стал не только поводом для чествований, но инапоминанием о высокой миссии тех, кто ежедневно стоит на стражебезопасности граждан.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2026-02-03T09:24:36+03:00</dcterms:created>
  <dcterms:modified xsi:type="dcterms:W3CDTF">2026-02-03T09:24:36+03:00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