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Московского областного театра драмы и комедиипредставили спектакль о войне в Ногинском ордена Жуковаспасательном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Московского областного театра драмы и комедии представилиспектакль о войне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вНогинском ордена Жукова спасательном центре МЧС России состоялсяпоказ спектакля, посвящённого 81-й годовщине Великой Победы. Створческим визитом к военнослужащим прибыл актёрский составМосковского областного театра драмы и комедии.</w:t>
            </w:r>
            <w:br/>
            <w:br/>
            <w:r>
              <w:rPr/>
              <w:t xml:space="preserve">Постановка была развёрнута в клубе центра. В зале собралисьвоеннослужащие, проходящие службу по призыву. Для многих молодыхребят это возможность не только увидеть профессиональную игруартистов, но и через сценическое искусство прикоснуться к историивоенных лет.</w:t>
            </w:r>
            <w:br/>
            <w:br/>
            <w:r>
              <w:rPr/>
              <w:t xml:space="preserve">Спектакль погрузил зрителей в события Великой Отечественной войны.Актёры сумели передать атмосферу тех тяжёлых времён, показавфронтовые будни, непростые человеческие судьбы и радостьдолгожданной Победы. В зале стояла тишина, нарушаемая лишьрепликами со сцены и короткими аплодисментами. Чувствовалось, чтовсё происходящее находит искренний отклик у военнослужащих.</w:t>
            </w:r>
            <w:br/>
            <w:br/>
            <w:r>
              <w:rPr/>
              <w:t xml:space="preserve">По окончании спектакля военнослужащие по призыву делилисьвпечатлениями. Они признались, что им всё очень понравилось: и самаистория, и игра актёров, и возможность в кругу боевых товарищей ещёраз вспомнить, какой ценой была завоёвана мирная жизнь.</w:t>
            </w:r>
            <w:br/>
            <w:br/>
            <w:r>
              <w:rPr/>
              <w:t xml:space="preserve">Подобные культурные мероприятия, по словам офицеров, помогаютвоспитывать у личного состава чувство патриотизма и уважения кгероическому прошлому страны, делая празднование Дня Победыпо-настоящему личным и запоминающимся событием.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2026-07-25T21:44:25+03:00</dcterms:created>
  <dcterms:modified xsi:type="dcterms:W3CDTF">2026-07-25T21:44:25+03:00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