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Ногинский ордена Жукова спасательный центр МЧС России принялучастие в акции «Спасибо, что #МЫВМЕСТЕ»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02.10.202615:10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Ногинский ордена Жукова спасательный центр МЧС России принялучастие в акции «Спасибо, что #МЫВМЕСТЕ»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преддверииДня воссоединения Донецкой и Луганской Народных Республик,Запорожской и Херсонской областей с Российской Федерацией в рамкахакции «Спасибо, что #МЫВМЕСТЕ» личный состав Ногинского орденаЖукова спасательного центра МЧС России организовал комплекспросветительских и патриотических мероприятий.</w:t>
            </w:r>
            <w:br/>
            <w:br/>
            <w:r>
              <w:rPr/>
              <w:t xml:space="preserve">Военнослужащие и сотрудники центра посетили школы Богородскогогородского округа, где провели тематические занятия и урокимужества. Они рассказали школьникам об исторических событиях 2022года, о референдумах, на которых жители Донбасса и Новороссиивыразили свою волю, о значении единства и общей историческойсудьбе. Особое внимание было уделено роли спасателей МЧС России,которые с первых дней оказывают помощь жителям новых регионов:разбирают завалы, доставляют гуманитарную помощь, восстанавливаютинфраструктуру и обеспечивают безопасность людей.</w:t>
            </w:r>
            <w:br/>
            <w:br/>
            <w:r>
              <w:rPr/>
              <w:t xml:space="preserve">Для учащихся также была организована интерактивная экскурсия вцентре. Ребята ознакомились с аварийно-спасательной техникой иоборудованием, работой кинологических расчётов, действиямипиротехнических подразделений, а также с бытом военнослужащих.Школьники смогли примерить элементы защитной экипировки, узнать,как действуют спасатели в условиях чрезвычайных ситуаций, и задатьинтересующие вопросы.</w:t>
            </w:r>
            <w:br/>
            <w:br/>
            <w:r>
              <w:rPr/>
              <w:t xml:space="preserve">Мероприятия в рамках акции «Спасибо, что #МЫВМЕСТЕ» направлены напатриотическое воспитание подрастающего поколения, сохранениеисторической памяти и формирование чувства сопричастности к судьбестраны. Руководство Ногинского ордена Жукова спасательного центраМЧС России отмечает важность такой работы и выражает уверенность,что подобные встречи помогают молодёжи лучше понять историю Россиии осознать ценность мира, единства и взаимопомощи.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2026-10-03T01:39:24+03:00</dcterms:created>
  <dcterms:modified xsi:type="dcterms:W3CDTF">2026-10-03T01:39:24+03:00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