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b w:val="1"/>
                <w:bCs w:val="1"/>
              </w:rPr>
              <w:t xml:space="preserve">Историясоздания федерального государственного казенногоучреждения "Ногинский спасательный центр МЧС России"</w:t>
            </w:r>
            <w:br/>
            <w:br/>
            <w:r>
              <w:rPr/>
              <w:t xml:space="preserve">Истоки образования в г. Ногинске Московской области воинскогоподразделения, стоящего на протяжении всей своей истории на защитенашей Родины, уходят корнями в далекие 30-е годы ХХ столетия, кформированию 3 полка противовоздушной обороны с дислокацией в г.Москве.</w:t>
            </w:r>
            <w:br/>
            <w:br/>
            <w:r>
              <w:rPr/>
              <w:t xml:space="preserve">3 полк, объединяясь с другими воинскими подразделениями, пройдяразличные переформирования и передислокации, стал Ногинскимспасательным центром МЧС России.</w:t>
            </w:r>
            <w:br/>
            <w:br/>
            <w:r>
              <w:rPr/>
              <w:t xml:space="preserve">Менялась штатная структура, задачи, численность, но неизменнымоставалось главное - желание самоотверженно служить своей Родине,своему народу и чтить традиции предков.</w:t>
            </w:r>
            <w:br/>
            <w:br/>
            <w:r>
              <w:rPr/>
              <w:t xml:space="preserve">179 Спасательный центр, а ныне Ногинский спасательный центр,сформирован на основе двух бригад: 8 отдельной автомобильной и 233отдельной спасательной.</w:t>
            </w:r>
            <w:br/>
            <w:br/>
            <w:r>
              <w:rPr/>
              <w:t xml:space="preserve">История 233 отдельной спасательной бригады ведется от 3Территориального полка I корпуса ПВО. Для наглядностиприводится ниже перечень разнообразных переформирований 3полка:</w:t>
            </w:r>
            <w:br/>
            <w:br/>
            <w:r>
              <w:rPr/>
              <w:t xml:space="preserve">3 Территориальный полк ПВО (3 полк) – 1936 – 1940 гг.3инженерно-противохимический полк войск МПВО НКВД – 1940 – 1950 гг.1отряд службы Местной противовоздушной охраны МВД СССР – 1951 – 1954гг.3 отдельный инженерно-противохимический полк войск МПВО МВД СССР– 1955 – 1959 гг.70 отдельный инженерно-противохимический полквойск МПВО МВД СССР – 1960 – 1962 гг.70 отдельный инженерный полкГражданской обороны СССР – 1962 - 1964147 отдельныймеханизированный полк Гражданской обороны СССР – 1964 – 1966 гг.147механизированный полк (обеспечения учебного процесса Московскоговоенного училища и Центральных учебных заведений ГО СССР) – 1967 –1968 гг.147 отдельный механизированный полк Гражданской обороныСССР – 1968 – 1989 гг.233 отдельная мобильная спасательная бригадаГражданской обороны – 1990 – 1992 гг.233 отдельная спасательнаябригада – 1992 – 1997 гг. С 01 сентября 2014 года в целяхреализации распоряжения Правительства РФ от 28.04.2014 г. № 701-р«О присвоении почетных воинских наименований спасательным воинскимформированиям МЧС России» 179 Спасательный центр переименован вНогинский спасательный центр МЧС России.</w:t>
            </w:r>
            <w:br/>
            <w:br/>
            <w:r>
              <w:rPr/>
              <w:t xml:space="preserve">В настоящее время Ногинский спасательный центр являетсяпродолжателем традиций, заложенных с момента образования 28 июня1936 г. 3 полка противовоздушной обороны 1 корпуса ПВО СССР,являющегося одним из старейших воинских формирований МЧСРоссии.</w:t>
            </w:r>
            <w:br/>
            <w:br/>
            <w:r>
              <w:rPr/>
              <w:t xml:space="preserve">В связи с многочисленными обращениями представителей ветеранскихорганизаций в целях продолжения славных традиций 3 полка, а такжепатриотического воспитания личного состава молодого поколения Днёмобразования ФГКУ «Ногинский спасательный центр МЧС России» с 2016г. считается 28 июня (Приказ ЦРЦ МЧС России от 23.06.2016 г. №347).</w:t>
            </w:r>
            <w:br/>
            <w:br/>
            <w:r>
              <w:rPr/>
              <w:t xml:space="preserve">28 июня 2021 года за мужество и самоотверженность, проявленные входе выполнения учебных и боевых задач, высокие показатели в боевойи профессиональной подготовке Ногинский спасательный центр МЧСРоссии был награжден орденом Жукова. (Указ Президента РФ от25.06.2021 г. № 345. «О награждении государственными наградамиРоссийской Федерации»)</w:t>
            </w:r>
            <w:br/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233 отдельная мобильная спасательная бригада Гражданской обороныСССР, 233 отдельная спасательная бригада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3 Территориальный полк ПВО, 3 инженерно-противохимический полквойск МПВО НКВД (МВД) СССР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1 отряд службы Местной противовоздушной охраны МВД СССР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3 отдельный инженерно-противохимический полк войск МПВО МВДСССР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70 отдельный инженерно-противохимический полк МПВО , 70 отдельныйинженерный полк Гражданской обороны СССР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147 отдельный механизированный полк ГО СССР, 147 механизированныйполк (обеспечения учебного процесса Московского военного училища иЦентральных учебных заведений ГО СССР), 147 отдельныймеханизированный полк Гражданской обороны СССР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830отдельный батальон ГО СССР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11 отдельный автомобильный полк, 8 отдельная автомобильная бригадаМЧС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179Спасательный центр МЧС России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53B3E04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-centre/istoriya/233-otdelnaya-mobilnaya-spasatelnaya-brigada-grazhdanskoy-oborony-sssr-233-otdelnaya-spasatelnaya-brigada" TargetMode="External"/><Relationship Id="rId8" Type="http://schemas.openxmlformats.org/officeDocument/2006/relationships/hyperlink" Target="/o-centre/istoriya/3-territorialnyy-polk-pvo-3-inzhenerno-protivohimicheskiy-polk-voysk-mpvo-nkvd-mvd-sssr" TargetMode="External"/><Relationship Id="rId9" Type="http://schemas.openxmlformats.org/officeDocument/2006/relationships/hyperlink" Target="/o-centre/istoriya/1-otryad-sluzhby-mestnoy-protivovozdushnoy-ohrany-mvd-sssr" TargetMode="External"/><Relationship Id="rId10" Type="http://schemas.openxmlformats.org/officeDocument/2006/relationships/hyperlink" Target="/o-centre/istoriya/3-otdelnyy-inzhenerno-protivohimicheskiy-polk-voysk-mpvo-mvd-sssr" TargetMode="External"/><Relationship Id="rId11" Type="http://schemas.openxmlformats.org/officeDocument/2006/relationships/hyperlink" Target="/o-centre/istoriya/70-otdelnyy-inzhenerno-protivohimicheskiy-polk-mpvo-70-otdelnyy-inzhenernyy-polk-grazhdanskoy-oborony-sssr" TargetMode="External"/><Relationship Id="rId12" Type="http://schemas.openxmlformats.org/officeDocument/2006/relationships/hyperlink" Target="/o-centre/istoriya/147-otdelnyy-mehanizirovannyy-polk-go-sssr-147-mehanizirovannyy-polk-obespecheniya-uchebnogo-processa-moskovskogo-voennogo-uchilishcha-i-centralnyh-uchebnyh-zavedeniy-go-sssr-147-otdelnyy-mehanizirovannyy-polk-grazhdanskoy-oborony-sssr" TargetMode="External"/><Relationship Id="rId13" Type="http://schemas.openxmlformats.org/officeDocument/2006/relationships/hyperlink" Target="/o-centre/istoriya/830-otdelnyy-batalon-go-sssr" TargetMode="External"/><Relationship Id="rId14" Type="http://schemas.openxmlformats.org/officeDocument/2006/relationships/hyperlink" Target="/o-centre/istoriya/11-otdelnyy-avtomobilnyy-polk-8-otdelnaya-avtomobilnaya-brigada-mchs-rossii" TargetMode="External"/><Relationship Id="rId15" Type="http://schemas.openxmlformats.org/officeDocument/2006/relationships/hyperlink" Target="/o-centre/istoriya/179-spasatelnyy-centr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2026-02-28T06:01:25+03:00</dcterms:created>
  <dcterms:modified xsi:type="dcterms:W3CDTF">2026-02-28T06:01:25+03:00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