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8 января силами сводного автомобильного отряда Центра доставленонаселению Донецкой и Луганской областей более 1400 тонн грузовгуманитарной помощи (привлекалось: личного состава – 284 человека,техники – 124 единицы, из них приданные силы: личного состава - 137чел., техники 48 ед.).</w:t>
            </w:r>
            <w:br/>
            <w:br/>
            <w:r>
              <w:rPr/>
              <w:t xml:space="preserve">31 января силами сводного автомобильного отряда Центра доставленонаселению Донецкой и Луганской областей более 1500 тонн грузовгуманитарной помощи (привлекалось: личного состава – 336 человек,техники – 176 единиц, из них приданные силы: личного состава - 172чел., техники 92 ед.).</w:t>
            </w:r>
            <w:br/>
            <w:br/>
            <w:r>
              <w:rPr/>
              <w:t xml:space="preserve">2 февраля личным составом Центра доставлен на аэродром «Раменское»груз гуманитарной помощи общим весом более 37 тонн (продовольствие)и осуществлена его загрузка на борт МЧС России для отправкинаселению Гвинейской Республики (привлекалось: личного состава – 30чел., техники – 7 ед.).</w:t>
            </w:r>
            <w:br/>
            <w:br/>
            <w:r>
              <w:rPr/>
              <w:t xml:space="preserve">4, 19, 26 марта силами двух сводных автомобильных отрядов МЧСРоссии выполнена задача по доставке грузов гуманитарной помощиобщим весом более 7000 тонн пострадавшему населению юго-востокаУкраины (привлекалось: более 1200 чел. и более 600 ед.техники).</w:t>
            </w:r>
            <w:br/>
            <w:br/>
            <w:r>
              <w:rPr/>
              <w:t xml:space="preserve">В марте личный состав Центра восемь раз участвовал в операциях пополучению, доставке грузов гуманитарной помощи общим весом 547,8тонны на аэродром «Раменское» г. Жуковский и загрузке ее на 10авиатранспортов МЧС России, предназначенной населению СирийскойАрабской Республики, Республики Вануату и в г. Ростов-на-Дону(привлекалось: 362 человека и 85 единиц техники).</w:t>
            </w:r>
            <w:br/>
            <w:br/>
            <w:r>
              <w:rPr/>
              <w:t xml:space="preserve">С 13 по 25 апреля личный состав Центра в составе сводногоавтомобильного отряда МЧС России выполнил задачи по доставке грузовгуманитарной помощи общим весом 2087 тонн пострадавшему населениюЛуганской и Донецкой областей Украины (привлекалось: личного состав- 130 чел., техники - 74 ед.).</w:t>
            </w:r>
            <w:br/>
            <w:br/>
            <w:r>
              <w:rPr/>
              <w:t xml:space="preserve">23, 26 апреля личным составом Центра получены, доставлены грузыгуманитарной помощи общим весом 15 тонн на аэродром «Раменское» г.Жуковский, загружены на воздушное судно и сопровождены в г. Абакан(Республика Хакасия), а также пострадавшему населению РеспубликиНепал (привлекалось: личного состава - 59 чел., техники - и 9ед.).</w:t>
            </w:r>
            <w:br/>
            <w:br/>
            <w:r>
              <w:rPr/>
              <w:t xml:space="preserve">С 12 по 16 мая автомобильная группа Центра доставила 38 тонн грузагуманитарной помощи от международной организации «Красный Крест» изг. Минеральные Воды в города Симферополь и Ростов-на-Дону. Затем всоставе сводного отряда МЧС России выполняла задачи по доставкегрузов гуманитарной помощи пострадавшему населению Луганской иДонецкой областей Украины (привлекалось: личного состава – 12 чел.,техники – 9 ед.).</w:t>
            </w:r>
            <w:br/>
            <w:br/>
            <w:r>
              <w:rPr/>
              <w:t xml:space="preserve">14, 21 и 28 мая (даты переходов) силами двух сводных автомобильныхотрядов МЧС России выполнена задача по доставке грузов гуманитарнойпомощи общим весом более 3525 тонн грузов пострадавшему населениююго-востока Украины. Привлекалось: с приданными силами и средствами209 человек и 102 единиц техники, из них - 114 человек и 58 едиництехники от Ногинского спасательного центра.</w:t>
            </w:r>
            <w:br/>
            <w:br/>
            <w:r>
              <w:rPr/>
              <w:t xml:space="preserve">21 и 26 мая личным составом Центра получены со складов Росрезервагрузы гуманитарной помощи общим весом 284,8 тонн, предназначенныедля пострадавшего населения Луганской и Донецкой областей Украины,и сосредоточены для временного хранения на складе Ногинскогоспасательного центра (привлекалось: личного состава – 43 чел,техники – 18 ед.).</w:t>
            </w:r>
            <w:br/>
            <w:br/>
            <w:r>
              <w:rPr/>
              <w:t xml:space="preserve">27 мая получены со складов Росрезерва грузы гуманитарной помощиобщим весом 39,02 тонн, доставлены на аэродром «Раменское» г.Жуковский и загружены на воздушные суда МЧС России, предназначенныедля населения Сирийской Арабской Республики (привлекалось: личногосостава – 33 чел., техники – 5 ед.).</w:t>
            </w:r>
            <w:br/>
            <w:br/>
            <w:r>
              <w:rPr/>
              <w:t xml:space="preserve">11, 18 и 25 июня (даты переходов, конвои №29, 30 и 31) силами двухсводных автомобильных отрядов МЧС России выполнена задача подоставке грузов гуманитарной помощи общим весом 3063 тонныпострадавшему населению юго-востока Украины. Привлекалось сприданными силами и средствами: личного состава - 212 чел., техники- 122 ед.; из них– личного состава от Ногинского спасательногоцентра - 107 чел., техники - 73 ед.</w:t>
            </w:r>
            <w:br/>
            <w:br/>
            <w:r>
              <w:rPr/>
              <w:t xml:space="preserve">11, 16 и 17 июня осуществлена доставка грузов гуманитарной помощиобщим весом 31,8 тонны на аэродром «Раменское» г. Жуковский,загрузка на воздушное судно МЧС России, а также его сопровождение вг. Ростов-на-Дону (привлекалось: личного состава – 60 чел., техники– 4 ед.).</w:t>
            </w:r>
            <w:br/>
            <w:br/>
            <w:r>
              <w:rPr/>
              <w:t xml:space="preserve">24 июня загружено 30 тонн медицинского имущества на воздушное судноМЧС России на аэродроме «Раменское» г. Жуковский для последующейотправки в г. Ростов-на-Дону (привлекалось: личного состава – 22чел., техники – 1 ед.).</w:t>
            </w:r>
            <w:br/>
            <w:br/>
            <w:r>
              <w:rPr/>
              <w:t xml:space="preserve">6 и 23 июля получены грузы гуманитарной помощи общим весом 8 тонн вг. Химки, Московской области, в г. Москва и доставлены длявременного хранения на складе Центра (привлекалось: личного состава– 4 чел., техники – 2 ед.).</w:t>
            </w:r>
            <w:br/>
            <w:br/>
            <w:r>
              <w:rPr/>
              <w:t xml:space="preserve">13 июля получены грузы гуманитарной помощи общим весом 46 тонн соскладов Росрезерва, доставлены на аэродром «Раменское» г. Жуковскийи загружены на 2 воздушные суда МЧС России, предназначенные дляотправки населению Йеменской Республики (привлекалось: личногосостава - 48 чел., техники - 4 ед.).</w:t>
            </w:r>
            <w:br/>
            <w:br/>
            <w:r>
              <w:rPr/>
              <w:t xml:space="preserve">16, 23 и 30 июля (даты переходов, конвои №32, 33 и 34) силами двухсводных автомобильных отрядов МЧС России выполнена задача подоставке грузов гуманитарной помощи общим весом более 3112,7 тоннпострадавшему населению юго-востока Украины (привлекалось: личногосостава - 100 чел., техники - 71 ед.).</w:t>
            </w:r>
            <w:br/>
            <w:br/>
            <w:r>
              <w:rPr/>
              <w:t xml:space="preserve">22,24,29 июля личным составом Центра выполнена задача по загрузкегрузов гуманитарной помощи общим весом 37,9 тонны на 3 воздушныесуда МЧС Россиина аэродроме «Раменское» г. Жуковский для отправкинаселению Йеменской республики (задействовано: личного состава - 65чел., техники - 3 ед.).</w:t>
            </w:r>
            <w:br/>
            <w:br/>
            <w:r>
              <w:rPr/>
              <w:t xml:space="preserve">28 июля автомобильной группой Ногинского спасательного центрадоставлен груз гуманитарной помощи общим весом 120 тонн в н.п.Ковалевка (Донской СЦ) для формирования 34 гуманитарного конвоя(привлекалось: личного состава - 8 чел., техники - 6 ед.).</w:t>
            </w:r>
            <w:br/>
            <w:br/>
            <w:r>
              <w:rPr/>
              <w:t xml:space="preserve">17, 24 и 30 сентября личный состав Центра в составе сводногоавтомобильного отряда МЧС России (конвои № 38, 39 и 40соответственно) доставил гуманитарный груз общим весом 3659 тонннаселению Луганской и Донецкой областей (было задействовано: 108человек и 71 единица техники).</w:t>
            </w:r>
            <w:br/>
            <w:br/>
            <w:r>
              <w:rPr/>
              <w:t xml:space="preserve">11 сентября получен на комбинатах Росрезерва груз гуманитарнойпомощи общим весом 40 тонн, доставлен на аэродром «Раменское» г.Жуковский, загружен на борт воздушного судна для отправки вРеспублику Таджикистан (привлекалось: личного состава - 27 чел.,техники - 6 ед.).</w:t>
            </w:r>
            <w:br/>
            <w:br/>
            <w:r>
              <w:rPr/>
              <w:t xml:space="preserve">15 сентября осуществлена доставка груза гуманитарной помощи общимвесом 12,5 тонн на аэродром «Раменское» г. Жуковский, загрузка наборт воздушного судна, а также его сопровождение его в РеспубликуХакасия (привлекалось: личного состава - 20 чел., техники - 3ед.).</w:t>
            </w:r>
            <w:br/>
            <w:br/>
            <w:r>
              <w:rPr/>
              <w:t xml:space="preserve">22, 25 и 28 сентября выполнены задачи по загрузке грузовгуманитарной помощи общим весом более 74 тонн (медикаменты отМинздрава РФ, продукты питания от МОО «Справедливая помощь») навоздушные суда аэродрома «Раменское» г. Жуковский для отправки в г.Ростов-на-Дону (привлекалось 58 человек и 3 единицы техники).</w:t>
            </w:r>
            <w:br/>
            <w:br/>
            <w:r>
              <w:rPr/>
              <w:t xml:space="preserve">15, 22 и 29 октября личный состав Центра в составе сводногоавтомобильного отряда МЧС России (конвои № 41, 42 и 43соответственно) доставил гуманитарный груз общим весом 3448 тонннаселению Луганской и Донецкой областей (привлекалось: 109 человеки 83 единицы техники НСЦ).</w:t>
            </w:r>
            <w:br/>
            <w:br/>
            <w:r>
              <w:rPr/>
              <w:t xml:space="preserve">12, 15 октября и 3 ноября личным составом Центра выполнены задачипо получению с комбинатов Росрезерва грузов гуманитарной помощиобщим весом 73,2 тонны, доставке их в г. Жуковский аэродром«Раменское» и загрузке в 3 воздушных судна для дальнейшей отправкив Республику Союз Мьянма, Сирийскую Арабскую Республику и ЙеменскуюРеспублику. Привлекалось 109 человек и 17 единиц техники.</w:t>
            </w:r>
            <w:br/>
            <w:br/>
            <w:r>
              <w:rPr/>
              <w:t xml:space="preserve">13 и 27 октября личным составом Центра выполнены задачи по загрузкегрузов гуманитарной помощи общим весом 72 тонны (имуществоМинздрава) на воздушные суда в г. Жуковский аэродром «Раменское»для отправки в г. Ростов-на-Дону (привлекалось 39 человек и 2единицы техники).</w:t>
            </w:r>
            <w:br/>
            <w:br/>
            <w:r>
              <w:rPr/>
              <w:t xml:space="preserve"> 03 ноября с комбинатов Росрезерва получен груз гуманитарнойпомощи общим весом более 22 тонн и доставлен в г. Жуковскийаэродром «Раменское» и загружен в воздушное судно для отправки вЙеменскую Республику (привлекалось: личного состава - 28 чел.,техники - 5 ед.).</w:t>
            </w:r>
            <w:br/>
            <w:br/>
            <w:r>
              <w:rPr/>
              <w:t xml:space="preserve">06, 10 и 25 ноября проведена погрузка грузов гуманитарной помощиобщим весом 74 тонны от МОО «Справедливая помощь» и Министерстваздравоохранения РФ на воздушные суда МЧС России в г. Жуковскомаэродром «Раменское» для отправки в г. Ростов-на-Дону(привлекалось: личного состава - 54 чел., техники и 3 ед.).</w:t>
            </w:r>
            <w:br/>
            <w:br/>
            <w:r>
              <w:rPr/>
              <w:t xml:space="preserve">12, 19 и 26 ноября личный состав Центра в составе сводногоавтомобильного отряда МЧС России (конвои № 44, 45 и 46соответственно) доставил гуманитарный груз общим весом 3378 тонннаселению Луганской и Донецкой областей (привлекалось 109 чел.,техники - 87 ед.).</w:t>
            </w:r>
            <w:br/>
            <w:br/>
            <w:r>
              <w:rPr/>
              <w:t xml:space="preserve">25 ноября получен груз гуманитарной помощи общим весом 81,995 тоннына комбинате Росрезерва в г.о. Железнодорожный Ивановской области(«Зелёный») для формирования 47 сводного автомобильного отряда.Привлекалось: личного состава - 9 чел., техники - 7 ед.</w:t>
            </w:r>
            <w:br/>
            <w:br/>
            <w:r>
              <w:rPr/>
              <w:t xml:space="preserve">24 и 25 ноября получены 600 генераторов (резервные источникипитания) на складах «Атлас-парк» Ногинский м.р., н.п. Обухово и ООО«Профилайн» (г. Москва, Очаковское шоссе, д. 3А). Доставлены нааэродром «Раменское» г. Жуковский с последующей загрузкой навоздушное судно МЧС России и сопровождением в г. Симферополь(привлекалось: личного состава - 89 чел., техники - 22 ед.).</w:t>
            </w:r>
            <w:br/>
            <w:br/>
            <w:r>
              <w:rPr/>
              <w:t xml:space="preserve">С 25 по 30 ноября две автомобильные группы Центра доставилирезервные источники питания и топливозаправщиков в РеспубликуКрым.</w:t>
            </w:r>
            <w:br/>
            <w:br/>
            <w:r>
              <w:rPr/>
              <w:t xml:space="preserve">Автотопливозаправщиками Центра выполняются мероприятия по подвозуГСМ в Крымском Федеральном округе (г. Ялта, г. Симферополь, г.Керчь, г. Феодосия).</w:t>
            </w:r>
            <w:br/>
            <w:br/>
            <w:r>
              <w:rPr/>
              <w:t xml:space="preserve">С 30 ноября выполняются мероприятия по доставке 60 осветительныхбашен в Республику Крым (привлекаются: личный состав – 3 чел.,техники – 1 ед.).</w:t>
            </w:r>
            <w:br/>
            <w:br/>
            <w:r>
              <w:rPr/>
              <w:t xml:space="preserve">За 2015 год личным составом Центра получено 1047 тонн грузовгуманитарной помощи с комбинатов Росрезерва г. Москвы и Московскойобласти и загружено в 40 воздушных судов для отправки в Республики:Камерун, Хакасия, Таджикистан, Гвинея, Сирия, Йемен, Союз Мьянма ив г. Ростов-на-Дону. Привлекалось 985 чел. и 134 ед. техники.</w:t>
            </w:r>
            <w:br/>
            <w:br/>
            <w:r>
              <w:rPr/>
              <w:t xml:space="preserve">В течение 2015 года 35 сводными автомобильными отрядами МЧС Россиидоставлено 49636 тонн груза гуманитарной помощи на юго-востокУкраины (привлекалось 1378 чел. и 806 ед. техники).</w:t>
            </w:r>
            <w:br/>
            <w:br/>
            <w:r>
              <w:rPr/>
              <w:t xml:space="preserve">За 2015 год доставлено более 51186 тонн грузов гуманитарной помощи(привлекалось: личного состава - 2375 чел., техники – 949 ед.).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11 марта пиротехническим расчетом Центра обезврежен и уничтоженвзрывоопасный предмет времен ВОВ (ФАБ-50), обнаруженный на военномаэродроме «Чкаловский» Щелковского муниципального района Московскойобласти (привлекалось 3 чел. и 1 ед. техники).</w:t>
            </w:r>
            <w:br/>
            <w:br/>
            <w:r>
              <w:rPr/>
              <w:t xml:space="preserve">22 апреля пиротехники Центра в составе 7 человек и 1 врача убыли вРеспублику Сербия для выполнения задач по разминированию еетерритории и объектов в составе отряда разминированияроссийско-сербского гуманитарного центра.</w:t>
            </w:r>
            <w:br/>
            <w:br/>
            <w:r>
              <w:rPr/>
              <w:t xml:space="preserve">11 и 13 мая пиротехническими расчетами Центра обезврежены иуничтожены две фугасные авиационные бомбы (ФАБ-50, ФАБ-150) временВОВ, обнаруженные в Клинском муниципальном районе и г. ХимкиМосковской области (привлекалось: личного состава – 6 чел., техники– 2 ед.).</w:t>
            </w:r>
            <w:br/>
            <w:br/>
            <w:r>
              <w:rPr/>
              <w:t xml:space="preserve">25 мая пиротехническим расчетом Центра обследована территорияполигона военного учебно-научного центра Сухопутных войск«Общевойсковая академия Вооруженных Сил Российской Федерации» напредмет неразорвавшихся боеприпасов. Взрывоопасных предметов науказанной площади обнаружено не было (привлекалось: личного состава– 7 чел., техники – 2 ед.).</w:t>
            </w:r>
            <w:br/>
            <w:br/>
            <w:r>
              <w:rPr/>
              <w:t xml:space="preserve">С 22 апреля по состоянию на 30 мая пиротехники Центра в составесводного отряда разминирования российско-сербского гуманитарногоцентра выполняют задачи по разминированию территории и объектов вРеспублике Сербия. Очищена территория - 3,63 га; обнаружено иобезврежено - 26 ВОП (привлекается семь пиротехников и одинврач).</w:t>
            </w:r>
            <w:br/>
            <w:br/>
            <w:r>
              <w:rPr/>
              <w:t xml:space="preserve">07 июня пиротехническим расчетом Центра уничтожена авиационнаябомба (ФАБ-100) времен ВОВ, обнаруженная в Сергиево-Посадскоммуниципальном районе Московской области (привлекалось: личногосостава – 3 чел., техники – 1 ед.).</w:t>
            </w:r>
            <w:br/>
            <w:br/>
            <w:r>
              <w:rPr/>
              <w:t xml:space="preserve">С 22 апреля пиротехники Центра в составе отряда разминированияроссийско-сербского гуманитарного центра выполняют задачи поразминированию территории и объектов в Республике Сербия. Посостоянию на 04 июля очищена территория 9,2 га; обнаружено 43 ВОП(привлекается восемь человек: из них семь пиротехников и одинврач).</w:t>
            </w:r>
            <w:br/>
            <w:br/>
            <w:r>
              <w:rPr/>
              <w:t xml:space="preserve">13 и 17 июля пиротехническим расчетом Центраобнаружены двеавиабомбы - ФАБ-500 и ФАБ-100 (соответственно в СНТ «Забота», г. о.Балашиха и в Клинском районе, д. Караваево Московской области) иобезврежены (привлекалось: личного состава – 6 чел., техники – 2ед.).</w:t>
            </w:r>
            <w:br/>
            <w:br/>
            <w:r>
              <w:rPr/>
              <w:t xml:space="preserve">С 20 июля по 07 августа пиротехническим расчетом Центра былавыполнена задача по поиску взрывоопасных предметов на участкежелезнодорожного пути Северной железной дороги в Первомайскоммуниципальном районе Ярославской области (397 км перегона Пречистое– Скалино). Обследована территория площадью более 2 га, обнаруженои уничтожено 79 взрывоопасных предметов (привлекалось: личногосостава - 5 чел., техники – 2 ед.).</w:t>
            </w:r>
            <w:br/>
            <w:br/>
            <w:r>
              <w:rPr/>
              <w:t xml:space="preserve">С 22 апреля по состоянию на 31 июля пиротехники Центра в составесводного отряда разминирования российско-сербского гуманитарногоцентра выполняют задачи по разминированию территории и объектов вРеспублике Сербия. Очищена территория - более 11 га; обнаружено иобезврежено - 65 ВОП (привлекается восемь пиротехников и одинврач).</w:t>
            </w:r>
            <w:br/>
            <w:br/>
            <w:r>
              <w:rPr/>
              <w:t xml:space="preserve">С 22 апреля по состоянию на 31 августа личный состав Центра из 9человек (8 пиротехников и 1 врач) выполняет задачи по гуманитарномуразминированию территории и объектов в Республике Сербия (с началавыполнения работ обследована территория площадью 15,6 га,обнаружено и обезврежено 78 взрывоопасных предметов).</w:t>
            </w:r>
            <w:br/>
            <w:br/>
            <w:r>
              <w:rPr/>
              <w:t xml:space="preserve">6, 12, 21и 26 октября пиротехнические расчеты Центра обезвредили иуничтожили 4 взрывоопасных предмета времен ВОВ, обнаруженных вгородском округе Жуковский, а также в Ногинском муниципальномрайоне Московской области (привлекалось: личного состава - 12 чел.,техники - 4 ед.).</w:t>
            </w:r>
            <w:br/>
            <w:br/>
            <w:r>
              <w:rPr/>
              <w:t xml:space="preserve">С 22 апреля по 7 октября личный состав Центра выполнял задачи погуманитарному разминированию территории и объектов в РеспубликеСербия в составе отряда разминирования российско-сербскогогуманитарного центра. За указанный период обследована территорияплощадью 19 га, обнаружено и обезврежено 130 взрывоопасныхпредметов (привлекалось: 14 пиротехников и 1 врач).</w:t>
            </w:r>
            <w:br/>
            <w:br/>
            <w:r>
              <w:rPr/>
              <w:t xml:space="preserve">С 20 по 22 ноября пиротехническим расчетом Центра проведенарекогносцировка рабочего участка в п. Комсомолец Тамбовской области(привлекалось: личного состава - 6 чел., техники – 2 ед.).</w:t>
            </w:r>
            <w:br/>
            <w:br/>
            <w:r>
              <w:rPr/>
              <w:t xml:space="preserve">29 ноября пиротехническим расчетом Центра обезврежен и уничтожен вг. Ногинске 45 мм артиллерийский снаряд времен ВОВ (привлекалось:личного состава - 3 чел., техники – 1 ед.).</w:t>
            </w:r>
            <w:br/>
            <w:br/>
            <w:r>
              <w:rPr/>
              <w:t xml:space="preserve">За 2015 год пиротехники Центра выезжали 19 раз для обезвреживанияВОП на территории Московской области. Обезврежено и уничтожено 44ед. ВОП времен ВОВ.</w:t>
            </w:r>
            <w:br/>
            <w:br/>
            <w:r>
              <w:rPr/>
              <w:t xml:space="preserve">В течение 2015 года к гуманитарному разминированию личный составЦентра привлекался к выполнению задачи по очистке местности отвзрывоопасных предметов на территории Республики Сербия,Ярославской и Тамбовской областях. Обследована и очищена территорияна площади 21 га, обезврежен и уничтожен 253 ВОП (привлекалось 230чел. и 52 ед. техники).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28 марта дежурными силами Центра ликвидированы последствиячрезвычайной ситуации природного характера, связанной с сильнымветром на территории Ногинского муниципального района (привлекалось4 чел. и 1 ед. техники).</w:t>
            </w:r>
            <w:br/>
            <w:br/>
            <w:r>
              <w:rPr/>
              <w:t xml:space="preserve">13 мая дежурными силам постоянной готовности Центра ликвидированпожар хозяйственных построек в н.п. Соколово, Ногинскогомуниципального района (пострадавших нет). Привлекалось: личногосостава – 4 чел., техники – 1 ед.</w:t>
            </w:r>
            <w:br/>
            <w:br/>
            <w:r>
              <w:rPr/>
              <w:t xml:space="preserve">17 и 19 мая аварийно-спасательным расчетом Центра осуществлено двавыезда для ликвидации последствий дорожно-транспортных происшествийв Ногинском муниципальном районе (один погибший, одному оказанапервая помощь). Привлекалось: личного состава – 9 чел., техники – 2ед.</w:t>
            </w:r>
            <w:br/>
            <w:br/>
            <w:r>
              <w:rPr/>
              <w:t xml:space="preserve">11 июня пожарным расчетом Центра потушен природный пожар площадью0,8 гектар, обнаруженный около н.п. Соколово Ногинскогомуниципального района Московской области (привлекалось: личногосостава – 4 чел., техники – 1 ед.).</w:t>
            </w:r>
            <w:br/>
            <w:br/>
            <w:r>
              <w:rPr/>
              <w:t xml:space="preserve">16 и 18 июля силы и средства оперативного реагирования Центрапривлекались к поиску людей, заблудившихся в лесных массивах натерритории г.о. Черноголовка, д. Стромынь и д. Боровково Ногинскогомуниципального района Московской области (задействовано: личногосостава – 46 чел., в том числе 4 кинологических расчета; техники –2 ед.)</w:t>
            </w:r>
            <w:br/>
            <w:br/>
            <w:r>
              <w:rPr/>
              <w:t xml:space="preserve">С 20 июля нештатный противопожарный отряд Центра выполняет задачипо проведению превентивных мероприятий, связанных с предупреждениемвозникновения лесных и торфяных пожаров в Конаковском и Калининскоммуниципальных районах Тверской области (привлекается: личногосостава – 75 чел., техники – 19 ед.).</w:t>
            </w:r>
            <w:br/>
            <w:br/>
            <w:r>
              <w:rPr/>
              <w:t xml:space="preserve">13 октября дежурными силами постоянной готовности Централиквидирован пожар в нежилой постройке площадью 100 квадратныхметров в н.п. Соколово Ногинского муниципального района Московскойобласти (привлекалось: личного состава - 4 чел., техники –ед.).</w:t>
            </w:r>
            <w:br/>
            <w:br/>
            <w:r>
              <w:rPr/>
              <w:t xml:space="preserve">В период с 23 по 27 октября два расчета Центра выполнили задачу подоставке и проведению работ по развертыванию тяжелогомеханизированного моста (ТММ-3 М) в г. Вельск Архангельской областидля организации временного автомобильного движения через реку Вага(привлекалось: личного состава - 22 чел., техники - 15 ед.)</w:t>
            </w:r>
            <w:br/>
            <w:br/>
            <w:r>
              <w:rPr/>
              <w:t xml:space="preserve">11 ноября личный состав Центра был задействован для поиска ребенкав районе н.п. Большое Буньково Ногинского м.р. (привлекалось:личного состава – 18 чел., техники – 2 ед.). Обследовано 200 дачныхучастков на территории в 5 га. Поиски результатов не дали.</w:t>
            </w:r>
            <w:br/>
            <w:br/>
            <w:r>
              <w:rPr/>
              <w:t xml:space="preserve">С 30 ноября по 9 декабря личный состав Центра в составе 19 человеки 4-х единиц техники выполнял задачу по демонтажу тяжелогомеханизированного моста (ТММ-3 М) в г. Вельск Архангельской областина реке Вага.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2025-12-17T06:07:44+03:00</dcterms:created>
  <dcterms:modified xsi:type="dcterms:W3CDTF">2025-12-17T06:07:44+03:00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