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Оперативноереагирование</w:t>
            </w:r>
            <w:br/>
            <w:br/>
            <w:r>
              <w:rPr/>
              <w:t xml:space="preserve">01 – 03, 05, 08, 15, 25, 29, 31 января пожарными расчетами централиквидированы пожары на территории Богородского городского округаМосковской области (привлекалось: личного состава – 36 чел.,техники – 9 ед.).</w:t>
            </w:r>
            <w:br/>
            <w:br/>
            <w:r>
              <w:rPr/>
              <w:t xml:space="preserve">01 – 03, 05, 07, 10, 12, 16, 17 (дважды), 18, 22, 25 (дважды), 29января аварийно-спасательными расчетами центра осуществлены выездыдля проведения аварийно-спасательных работ и оказания помощинаселению Богородского г. о. Московской области (привлекалось:личного состава – 64 чел., техники – 16 ед.).</w:t>
            </w:r>
            <w:br/>
            <w:br/>
            <w:r>
              <w:rPr/>
              <w:t xml:space="preserve">09, 12, 13, 16, 17 января минно-розыскными кинологическимирасчетами обследован социально-значимый объект (СК «Знамя»)Богородского г. о. Московской области на возможное наличиевзрывоопасных предметов. В результате обследований взрывоопасныхпредметов не обнаружено (привлекалось: личного состава – 10 чел.,техники – 5 ед. и 5 служебных собак минно-розыскной службы).</w:t>
            </w:r>
            <w:br/>
            <w:br/>
            <w:r>
              <w:rPr/>
              <w:t xml:space="preserve">С 18 по 19 января личный состав центра принимал участие вобеспечении безопасности жизни и здоровья людей в традиционныхкрещенских купаниях на территории Богородского г. о. (Богоявленскийсобор в городе Ногинск, Пантелемоновский храм в городе Электростальи учебно-тренировочный комплекс Ногинского спасательного центра)Московской области (привлекалось: личного состава – 11 чел.,техники – 4 ед.).</w:t>
            </w:r>
            <w:br/>
            <w:br/>
            <w:r>
              <w:rPr/>
              <w:t xml:space="preserve">С 25 ноября по настоящее время личный состав Центра в составесводной группировки МЧС России продолжает выполнять задачи натерритории Нагорного Карабаха (привлекается: личный состав – 5человек).</w:t>
            </w:r>
            <w:br/>
            <w:br/>
            <w:r>
              <w:rPr/>
              <w:t xml:space="preserve">14, 17 (дважды), 18, 22, 25, 26 февраля пожарными расчетами Центрапотушены пожары в Богородском г. о. Московской области(привлекалось: личного состава – 28 чел., техники – 7 ед.).</w:t>
            </w:r>
            <w:br/>
            <w:br/>
            <w:r>
              <w:rPr/>
              <w:t xml:space="preserve">01, 06, 08 (дважды), 09, 11, 12, 15, 17 - 18 (дважды), 20, 21 – 22(дважды), 24 (четырежды), 25, 26 (дважды), 27 (дважды) февраляаварийно-спасательными расчетами Центра проведеныаварийно-спасательные работы и оказана помощь населениюБогородского г. о. Московской области (привлекалось: личногосостава – 101 чел., техники – 25 ед.).</w:t>
            </w:r>
            <w:br/>
            <w:br/>
            <w:r>
              <w:rPr/>
              <w:t xml:space="preserve">14, 18, 26 – 28 февраля минно-розыскными кинологическими расчетамиобследованы социально-значимые объекты (территория СК «Знамя»,«Районный дом культуры») Богородского г. о. Московской области навозможное наличие взрывоопасных предметов. В результатеобследования взрывоопасных предметов не обнаружено (привлекалось:личного состава – 10 чел., техники – 5 ед. и 5 служебные собакиминно-розыскной службы).</w:t>
            </w:r>
            <w:br/>
            <w:br/>
            <w:r>
              <w:rPr/>
              <w:t xml:space="preserve">04, 05, 12, 13, 23, 30 марта пожарными расчетами Центра потушенпожар на территории Богородского г. о. Московской области(привлекалось: личного состава – 24 чел., техники – 6 ед.).</w:t>
            </w:r>
            <w:br/>
            <w:br/>
            <w:r>
              <w:rPr/>
              <w:t xml:space="preserve">05, 06, 09 (трижды), 10 (трижды), 13 (трижды), 15, 18, 21 (дважды),23 (трижды), 25 – 28 марта аварийно-спасательными расчетами центраосуществлены выезды для проведения аварийно-спасательных работ иоказания помощи населению Богородского г. о. Московской области(привлекалось: личного состава – 88 чел., техники – 22 ед.).</w:t>
            </w:r>
            <w:br/>
            <w:br/>
            <w:r>
              <w:rPr/>
              <w:t xml:space="preserve"> 04, 05, 25, 26, 30 марта минно-розыскным кинологическимрасчетом обследованы социально-значимые объекты (территории СК«Знамя», МУК «Районный Дом Культуры») Богородского г. о. Московскойобласти на возможное наличие взрывоопасных предметов. В результатеобследования взрывоопасных предметов не обнаружено (привлекалось:личного состава – 10 чел., техники – 5 ед. и 5 служебных собакминно-розыскной службы).</w:t>
            </w:r>
            <w:br/>
            <w:br/>
            <w:r>
              <w:rPr/>
              <w:t xml:space="preserve">02 (четырежды), 03, 04, (05 – 06, 08) (дважды), 10, 11 – 12(дважды), 16, 19, 25, 26 (дважды), 27 (четырежды), 28, 29 апреляаварийно-спасательными расчетами центра проведеныаварийно-спасательные работы и оказана помощь населениюБогородского г. о. Московской области (привлекалось: личногосостава – 109 чел., техники – 28 ед.).</w:t>
            </w:r>
            <w:br/>
            <w:br/>
            <w:r>
              <w:rPr/>
              <w:t xml:space="preserve">02, 03, 06, 11, 18, 24, 25, 29 апреля минно-розыскнымикинологическими расчетами обследованы социально-значимые объекты(территория СК «Знамя», МУ «Молодежный центр «Юность») Богородскогог. о. и 13 кладбищ на территории Богородского г. о. и г. о.Черноголовка Московской области на возможное наличие взрывоопасныхпредметов. В результате обследования взрывоопасных предметов необнаружено (привлекалось: личного состава – 16 чел., техники – 11чел. и 8 служебных собак минно-розыскной службы).</w:t>
            </w:r>
            <w:br/>
            <w:br/>
            <w:r>
              <w:rPr/>
              <w:t xml:space="preserve">02, 16, 23 апреля силами беспилотных авиационных систем центрапроведены авиа мониторинги паводкоопасной обстановки на территорииМосковской области (г. о. Павловский Посад, г. о. Пушкинский, г. о.Рузский), обусловленной резким наступлением положительныхтемператур и как следствие, обильным таяньем снега и ледяныхпокровов (привлекалось: личного состава - 5 чел., 3 беспилотныхлетательных аппарата и 3 ед. техники).</w:t>
            </w:r>
            <w:br/>
            <w:br/>
            <w:r>
              <w:rPr/>
              <w:t xml:space="preserve">10 – 14 (дважды), 16, 18 апреля пожарными расчетами центра потушеныпожары на территории Богородского г. о. Московской области(привлекалось: личного состава – 28 чел., техники – 7 ед.).</w:t>
            </w:r>
            <w:br/>
            <w:br/>
            <w:r>
              <w:rPr/>
              <w:t xml:space="preserve">12 апреля расчет радиационной химической и биологической защитыцентра провел замер уровня радиационного излучения на территориивойсковой части № 19889. По результатам измерений радиационный фонне превышал допустимых значений (привлекалось: личного состава – 2чел., техники – 1 ед.).</w:t>
            </w:r>
            <w:br/>
            <w:br/>
            <w:r>
              <w:rPr/>
              <w:t xml:space="preserve">07, 11, 12, 17, 18, 29 мая пожарными расчетами потушены пожары вБогородском г. о. Московской области (привлекалось: личного состава- 21 чел., техники - 6 ед.).</w:t>
            </w:r>
            <w:br/>
            <w:br/>
            <w:r>
              <w:rPr/>
              <w:t xml:space="preserve">07, 13, 17, 20 мая пиротехническими расчетами центра обезврежены иуничтожены 42 ВОП (артиллерийские снаряды, минометные мины,авиабомбаФАБ-50), обнаруженные на территории Московской области(привлекалось: личного состава – 12 чел., техники – 4 ед.).</w:t>
            </w:r>
            <w:br/>
            <w:br/>
            <w:r>
              <w:rPr/>
              <w:t xml:space="preserve">09 мая двумя минно-розыскными кинологическими расчетами обследованысоциально-значимые объекты(территории проведения парада Победы)Богородского г. о. Московской области на возможное наличиевзрывоопасных предметов. В результате обследования взрывоопасныхпредметов не обнаружено (привлекалось: личного состава - 3 чел.,техники - 1 ед. и 2 служебные собаки минно-розыскной службы).</w:t>
            </w:r>
            <w:br/>
            <w:br/>
            <w:r>
              <w:rPr/>
              <w:t xml:space="preserve">15 (дважды), 25, 26 (трижды), 28 (трижды), 31 маяаварийно-спасательными расчетами центра оказана помощь (вскрытиевходной двери, транспортировка больного в автомобиль скорой помощи)населению Богородского г. о. Московской области (привлекалось:личного состава – 48 чел., техники – 12 ед.).</w:t>
            </w:r>
            <w:br/>
            <w:br/>
            <w:r>
              <w:rPr/>
              <w:t xml:space="preserve">21 (дважды), 22, 23, 26, 31 мая минно-розыскными кинологическимирасчетами центра обследованы социально-значимые объекты((территории спортивного комплекса "Знамя", полигона "Ногинский"(МВОКУ), образовательных учреждений Богородского г. о. и г. о.Черноголовка))Московской области на возможное наличие взрывоопасныхпредметов. В результате обследования взрывоопасных предметов необнаружено (привлекалось: личного состава - 15 чел., техники - 6ед. и 9 служебных собак минно-розыскной службы).</w:t>
            </w:r>
            <w:br/>
            <w:br/>
            <w:r>
              <w:rPr/>
              <w:t xml:space="preserve">С 24 мая личный состав центра принимает участие в проведениипиротехнических работ на территории Балтийского г. о.Калининградской области в составе сводного пиротехнического отрядаМЧС России (привлекается 6 человек и 1 единица техники).</w:t>
            </w:r>
            <w:br/>
            <w:br/>
            <w:r>
              <w:rPr/>
              <w:t xml:space="preserve">02, 03 (дважды), 17, 26 (дважды), 30 июня пожарными расчетамицентра потушены пожары на территории Богородского г. о. Московскойобласти (привлекалось: личного состава – 29 чел., техники – 8ед.).</w:t>
            </w:r>
            <w:br/>
            <w:br/>
            <w:r>
              <w:rPr/>
              <w:t xml:space="preserve">02, 05, 10, 11 (четырежды), 12, 13, 17, 27 (дважды), 28 – 30 июняаварийно-спасательными расчетами центра оказана помощь (эвакуацияподростка с крыши многоэтажного жилого дома, транспортировкабольных в автомобиль скорой помощи, вскрытие входной двери)населению Богородского г. о. Московской области (привлекалось:личного состава – 51 чел., техники – 14 ед.).</w:t>
            </w:r>
            <w:br/>
            <w:br/>
            <w:r>
              <w:rPr/>
              <w:t xml:space="preserve">01 – 07, 11, 15 июня минно-розыскными кинологическими расчетамицентра обследованы социально-значимые объекты Богородского г. о.(полигон «Ногинский» (МВОКУ) и г. о. Черноголовка (МОУ СОШ № 82имени Дубовицкого и МОУ СОШ № 75 имени Халатникова) Московскойобласти на возможное наличие взрывоопасных предметов (привлекалось:личного состава – 18 чел., техники – 9 ед. и 9 служебных собакминно-розыскной службы).</w:t>
            </w:r>
            <w:br/>
            <w:br/>
            <w:r>
              <w:rPr/>
              <w:t xml:space="preserve">15 июня пиротехническим расчетом центра обезврежен и уничтожен 1артиллерийский снаряд АС - 122 мм, обнаруженный на территорииМосковской области (привлекалось: личного состава – 3 чел., техники– 1 ед.).</w:t>
            </w:r>
            <w:br/>
            <w:br/>
            <w:r>
              <w:rPr/>
              <w:t xml:space="preserve">С 21 июня по 1 июля силы и средства аэромобильной группировкицентра выполняли задачи по ликвидации последствий прохождениякомплекса опасных метеорологических явлений на территорииРеспублики Крым (привлекалось: личного состава - 100 чел., техники- 13 ед.).</w:t>
            </w:r>
            <w:br/>
            <w:br/>
            <w:r>
              <w:rPr/>
              <w:t xml:space="preserve">С 24 мая по 2 июля личный состав центра принимал участие впроведении пиротехнических работ на территории Балтийского г. о.Калининградской области в составе сводного пиротехнического отрядаМЧС России (привлекалось: личного состава - 6 чел., и техники - 1ед.).Проведена очистка местности площадью 5 га, обезврежено иуничтожено – 492 взрывоопасных предмета.</w:t>
            </w:r>
            <w:br/>
            <w:br/>
            <w:r>
              <w:rPr/>
              <w:t xml:space="preserve">С 01 июня личный состав центра принимает участие в проведениипиротехнических работ на территории Оленинского района Тверскойобласти в составе сводного пиротехнического отряда МЧС России(привлекается 5 человек и 2 единицы техники). По состоянию на 01июля проведена очистка местности механизированным способом - 118,4га, ручным способом - 235 га, обезврежено и уничтожено – 1160взрывоопасных предметов.</w:t>
            </w:r>
            <w:br/>
            <w:br/>
            <w:r>
              <w:rPr/>
              <w:t xml:space="preserve">01 июля – аварийно-спасательными расчетом центра извлеченыпострадавшие из- под завала в результате обрушения стены и переносих с 9-го этажа жилого дома (из них 1 чел. спасен, 1 чел. погиб).Применялось: личного состава – 3 чел., техники – 1 ед.</w:t>
            </w:r>
            <w:br/>
            <w:br/>
            <w:r>
              <w:rPr/>
              <w:t xml:space="preserve">Со 2 июля личный состав центра выполняет задачи по обучениюспециалистов пиротехнических подразделений МЧС АзербайджанскойРеспублики. Привлекается 2 человека.</w:t>
            </w:r>
            <w:br/>
            <w:br/>
            <w:r>
              <w:rPr/>
              <w:t xml:space="preserve">03 – 05, 13 (дважды), 15, 20, 21, 23, 24 (трижды), 25, 26, 27(дважды), 29 (дважды) июля аварийно-спасательными расчетами центраоказана помощь (транспортировка больного в автомобиль скоройпомощи, вскрытие входной двери)населению Богородского г. о.Московской области (привлекалось: личного состава – 69 чел.,техники – 18 ед.).</w:t>
            </w:r>
            <w:br/>
            <w:br/>
            <w:r>
              <w:rPr/>
              <w:t xml:space="preserve"> 03, 29, 30 июля пиротехническими расчетами центра обезвреженыи уничтожены ВОП ((3 артиллерийских снаряда АС-30 мм, 9 фугасныхавиабомб (ФАБ-100 – 2 ед., ФАБ-50 – 5 ед., ФАБ-25 – 2 ед.)),обнаруженные на территории Московской области (привлекалось:личного состава – 9 чел., техники – 3 ед.).</w:t>
            </w:r>
            <w:br/>
            <w:br/>
            <w:r>
              <w:rPr/>
              <w:t xml:space="preserve">14, 15 (трижды) 18, 20 июля минно-розыскными кинологическимирасчетами обследованы социально-значимые объекты (территорииспортивного комплекса «Знамя», стадиона «Старт», спортивногооздоровительного комплекса «Истомкино», стадиона «Автомобилист»)Богородского г. о.Московской области на возможное наличиевзрывоопасных предметов. В результате обследования взрывоопасныхпредметов не обнаружено (привлекалось: личного состава – 12 чел.,техники – 4 ед. и 6 служебных собак минно-розыскной службы).</w:t>
            </w:r>
            <w:br/>
            <w:br/>
            <w:r>
              <w:rPr/>
              <w:t xml:space="preserve">С 15 июля личный состав центра вошел в состав сводногопиротехнического отряда МЧС России (проводится слаживание) и с 17июля принимает участие в проведении пиротехнических работ натерритории Ржевского района Тверской области (привлекается 2человека и 1 единица техники).</w:t>
            </w:r>
            <w:br/>
            <w:br/>
            <w:r>
              <w:rPr/>
              <w:t xml:space="preserve">17 июля пожарным расчетом центра ликвидировано возгорание натерритории Богородского г. о. Московской области (привлекалось:личного состава – 3 чел., техники – 1 ед.).</w:t>
            </w:r>
            <w:br/>
            <w:br/>
            <w:r>
              <w:rPr/>
              <w:t xml:space="preserve">22 июля водолазным расчетом центра оказано содействие вследственных мероприятиях на водном объекте (обследовано днопожарного водоема на территории</w:t>
            </w:r>
            <w:br/>
            <w:br/>
            <w:r>
              <w:rPr/>
              <w:t xml:space="preserve">в/ч № 53195) Московской области (привлекалось: личного состава – 4чел., техники – 1 ед.).</w:t>
            </w:r>
            <w:br/>
            <w:br/>
            <w:r>
              <w:rPr/>
              <w:t xml:space="preserve">02, 03 (дважды), 06, 07 (дважды), 09, 10 (четырежды), 11 (дважды),12, 15 (дважды), 19 (дважды), 22 (трижды), 23 (пять раз), 25, 27,29 (дважды), 30 (дважды) августа аварийно-спасательными расчетамицентра оказана помощь (распил и удаление поваленных деревьев,вскрытие входной двери, транспортировка больного в автомобильскорой помощи, ликвидации последствий дорожно-транспортныхпроисшествий) населению Богородского г. о. Московской области(привлекалось: личного состава – 128 чел., техники – 32 ед.).</w:t>
            </w:r>
            <w:br/>
            <w:br/>
            <w:r>
              <w:rPr/>
              <w:t xml:space="preserve">С 02 июля по 12 августа личный состав центра выполнял задачи пообучению специалистов пиротехнических подразделений МЧСАзербайджанской Республики (привлекалось 2 человека).</w:t>
            </w:r>
            <w:br/>
            <w:br/>
            <w:r>
              <w:rPr/>
              <w:t xml:space="preserve">07, 08, 14, 15, 21, 25, 26, 28, 29, 31 августа минно-розыскнымикинологическими расчетами обследованы социально-значимые объекты(территории СК «Знамя», МУК «Мамонтовский сельский Домкультуры»,КСК «Ивановское», образовательных учреждений)Богородского г. о. Московской области на возможное наличиевзрывоопасных предметов. В результате обследования взрывоопасныхпредметов не обнаружено (привлекалось: личного состава – 23 чел.,техники – 10 ед. и 10 служебных собак минно-розыскной службы).</w:t>
            </w:r>
            <w:br/>
            <w:br/>
            <w:r>
              <w:rPr/>
              <w:t xml:space="preserve">10, 31 августапиротехническим расчетом центра обезврежены иуничтожены 2 взрывоопасных предмета, обнаруженные на территорииМосковской области (привлекалось: личного состава – 6 чел., техники– 2 ед.).</w:t>
            </w:r>
            <w:br/>
            <w:br/>
            <w:r>
              <w:rPr/>
              <w:t xml:space="preserve">С 10 августа силы и средства аэромобильной группировки центрапроводят аварийно-спасательные работы, связанные с тушением лесныхпожаров на территории Республики Саха (Якутия). Привлекается 100человек.</w:t>
            </w:r>
            <w:br/>
            <w:br/>
            <w:r>
              <w:rPr/>
              <w:t xml:space="preserve">С 10 по 24 августа силы и средства аэромобильной группировки центрапроводили аварийно-спасательные работы, связанные с тушением лесныхпожаров на территории Республики Саха (Якутия). Привлекалось 100человек.</w:t>
            </w:r>
            <w:br/>
            <w:br/>
            <w:r>
              <w:rPr/>
              <w:t xml:space="preserve">С 17 июля по 27 августа личный состав центра в составе сводногоотряда МЧС России принимал участие в проведении пиротехническихработ на территории Ржевского района Тверской области(привлекалось: личного состава – 2 чел., техники – 1 ед.).</w:t>
            </w:r>
            <w:br/>
            <w:br/>
            <w:r>
              <w:rPr/>
              <w:t xml:space="preserve">С 20 августа силы и средства аэромобильной группировки центрапроводят аварийно-спасательные работы, связанные с тушением лесныхпожаров на территории г. Саров Нижегородской области. Привлекается10 человек и 4 единиц техники (ШКВАЛ – 2 ед., АТЗ – 1 ед.,бульдозер Т-15 – 1 ед.).</w:t>
            </w:r>
            <w:br/>
            <w:br/>
            <w:r>
              <w:rPr/>
              <w:t xml:space="preserve">22, 25, 27 – 29 августа пожарными расчетами центра потушены пожарыв Богородском г. о. Московской области (привлекалось: личногосостава – 17 чел., техники – 5 ед.).</w:t>
            </w:r>
            <w:br/>
            <w:br/>
            <w:r>
              <w:rPr/>
              <w:t xml:space="preserve">С 20 августа по 7 сентября силы и средства аэромобильнойгруппировки центра проводили аварийно-спасательные работы,связанные с тушением лесных пожаров на территории города СаровНижегородской области (привлекалось: личного состава – 8 чел.,техники – 4 ед.).</w:t>
            </w:r>
            <w:br/>
            <w:br/>
            <w:r>
              <w:rPr/>
              <w:t xml:space="preserve">01, 02, 03, 05, 14, 25, 26 сентября минно-розыскнымикинологическими расчетами обследованы социально-значимые объекты(образовательные учреждения,СК «Знамя», МБОУ "Центр образования №21»)Богородского г. о. Московской области на возможное наличиевзрывоопасных предметов. В результате обследования взрывоопасныхпредметов не обнаружено (привлекалось: личного состава – 16 чел.,техники – 7 ед. и 7 служебных собак минно-розыскной службы).</w:t>
            </w:r>
            <w:br/>
            <w:br/>
            <w:r>
              <w:rPr/>
              <w:t xml:space="preserve">01, 06, 08, 15 сентября пиротехническими расчетами центраобезврежено и уничтожено 5 ВОП, обнаруженных на территорииМосковской области (привлекалось: личного состава – 12 чел.,техники – 4 ед.).</w:t>
            </w:r>
            <w:br/>
            <w:br/>
            <w:r>
              <w:rPr/>
              <w:t xml:space="preserve">01, 11, 15, 22 сентября пожарными расчетами центра потушены пожарына территории Богородского г. о. и г. Черноголовка Московскойобласти (привлекалось: личного состава – 14 чел., техники – 4ед.).</w:t>
            </w:r>
            <w:br/>
            <w:br/>
            <w:r>
              <w:rPr/>
              <w:t xml:space="preserve">03, 04, 06, 10 (дважды), 11 (дважды), 12, 13 (дважды), 14, 15, 17(четырежды), 18 (дважды), 24, 26 (трижды), 27 (дважды), 28 сентябряаварийно-спасательными расчетами центра оказана помощь (поискчеловека в лесном массиве, эвакуация пострадавшего из леса,транспортировка больного в автомобиль скорой помощи, вскрытиевходной двери, ликвидация последствий дорожно-транспортныхпроисшествий,пил упавшего дерева, обеспечение действий пожарногорасчета) населению Богородского г. о. Московской области(привлекалось: личного состава – 100 чел., техники – 25 ед.).</w:t>
            </w:r>
            <w:br/>
            <w:br/>
            <w:r>
              <w:rPr/>
              <w:t xml:space="preserve">С 8 по 10 сентября силы и средства аэромобильной группировки центрапроводили поисково-спасательные работы, связанные с обрушениемжилого дома на территории города Ногинск Московской области(привлекалось: личного состава – 107 чел., техники – 21 ед.).</w:t>
            </w:r>
            <w:br/>
            <w:br/>
            <w:r>
              <w:rPr/>
              <w:t xml:space="preserve">Со 02 по 04 октября расчет насосно-рукавного комплекса «Шквал»проводил аварийно-спасательные работы, связанные с тушением пожарана складе в поселке имени Воровского Богородского г. о.(привлеклось: личного состава – 7 чел., техники 2 ед.).</w:t>
            </w:r>
            <w:br/>
            <w:br/>
            <w:r>
              <w:rPr/>
              <w:t xml:space="preserve">02 (дважды), 03 (трижды), 04, 05 (дважды), 07 (трижды), 15(дважды), 18, 19 (дважды), 21, 22 (дважды), 24, 26 – 28, 31 октябряаварийно-спасательными расчетами оказана помощь населениюБогородского г. о. Московской области (привлекалось: личногосостава – 96 чел., техники – 24 ед.).</w:t>
            </w:r>
            <w:br/>
            <w:br/>
            <w:r>
              <w:rPr/>
              <w:t xml:space="preserve">02, 10 (дважды), 17, 19, 31 октября минно-розыскнымикинологическими расчетами обследованы социально-значимые объекты(Московский областной театр драмы и комедии, СК «Знамя») натерритории Богородского г. о. Московской области на возможноеналичие взрывоопасных предметов. В результате обследованиявзрывоопасных предметов не обнаружено (привлекалось: личногосостава – 12 чел., техники – 6 ед. и 6 служебных собакминно-розыскной службы).</w:t>
            </w:r>
            <w:br/>
            <w:br/>
            <w:r>
              <w:rPr/>
              <w:t xml:space="preserve">05, 26 октября пиротехническими расчетами обезврежены и уничтожены2 взрывоопасных предмета, обнаруженные на территории Московскойобласти (привлекалось: личного состава – 6 чел., техники – 2ед.).</w:t>
            </w:r>
            <w:br/>
            <w:br/>
            <w:r>
              <w:rPr/>
              <w:t xml:space="preserve">09 октября аварийно-спасательным расчетом ликвидированы последствиядорожно-транспортного происшествия на территории Богородского г. о.Московской области (привлекалось: личного состава – 4 чел., техники– 1 ед.).</w:t>
            </w:r>
            <w:br/>
            <w:br/>
            <w:r>
              <w:rPr/>
              <w:t xml:space="preserve">13, 20 октября пожарным расчетами проведены аварийно-спасательныеработы, связанные с тушением пожаров (ликвидация возгорания сухойтравы) на территории Богородского г. о. Московской области(привлекалось: личного состава – 8 чел., техники – 2 ед.).</w:t>
            </w:r>
            <w:br/>
            <w:br/>
            <w:r>
              <w:rPr/>
              <w:t xml:space="preserve">С 15 по 30 октября расчет насосно-рукавного комплекса «Шквал»центра проводил аварийно-спасательные работы, связанные с тушениемторфяного пожара, в Свердловской области (привлекалось: личногосостава – 7 чел., техники – 3 ед.).</w:t>
            </w:r>
            <w:br/>
            <w:br/>
            <w:r>
              <w:rPr>
                <w:b w:val="1"/>
                <w:bCs w:val="1"/>
              </w:rPr>
              <w:t xml:space="preserve">Другие мероприятия</w:t>
            </w:r>
            <w:br/>
            <w:br/>
            <w:r>
              <w:rPr/>
              <w:t xml:space="preserve">03, 06, 07, 08, 10, 12, 13, 14, 15, 19, 20, 21, 22, 23, 24, 26, 27,29, 31 октября личный состав центра перевозил имущество жильцов,пострадавших от взрыва дома в городе Ногинске, к местам хранения(привлекалось: личного состава – 367 чел., техники – 53 ед.).</w:t>
            </w:r>
            <w:br/>
            <w:br/>
            <w:r>
              <w:rPr/>
              <w:t xml:space="preserve">С 15 октября по 02 ноября расчет насосно-рукавного комплекса«Шквал» принимал участие в проведении аварийно-спасательных работ,связанных с тушением пожаров, в Свердловской области (привлеклось:личного состава – 7 чел., техники – 3 ед.).</w:t>
            </w:r>
            <w:br/>
            <w:br/>
            <w:r>
              <w:rPr/>
              <w:t xml:space="preserve">01 (дважды), 02, 06, 08, 09, 12, 16, 17 (дважды), 19, 20 (дважды),22 (трижды), 23 – 25, 28 (дважды), 29, 30 (четырежды) ноябряаварийно-спасательными расчетами центра оказана помощь(транспортировка человека в автомобиль скорой помощи, вскрытиевходной двери) населению Богородского г. о. Московской области(привлекалось: личного состава - 112 чел., техники - 28 ед.).</w:t>
            </w:r>
            <w:br/>
            <w:br/>
            <w:r>
              <w:rPr/>
              <w:t xml:space="preserve">04, 06, 19, 20, 22, 23 (дважды), 24, 30 ноября пожарными расчетамипроведены аварийно-спасательные работы, связанные с тушениемпожаров в Богородском г. о. Московской области (привлекалось:личного состава – 40 чел., техники – 10 ед.).</w:t>
            </w:r>
            <w:br/>
            <w:br/>
            <w:r>
              <w:rPr/>
              <w:t xml:space="preserve">10, 11, 16, 18, 28, 30 ноября минно-розыскными кинологическимирасчетами обследованы социально-значимые объекты (спортивныйкомплекс «Знамя», МУК «Районный Дом Культуры») в Богородском г. о.Московской области на возможное наличие взрывоопасных предметов. Врезультате обследования взрывоопасных предметов не обнаружено(привлекалось: личного состава – 12 чел., техники – 6 ед. и 6служебных собак минно-розыскной службы).</w:t>
            </w:r>
            <w:br/>
            <w:br/>
            <w:r>
              <w:rPr/>
              <w:t xml:space="preserve">24 ноября пиротехническим расчетом центра проведена работа поочистке местности от взрывоопасных предметов на территорииЩелковского г. о. Московской области. В результате обследованиятерритории взрывоопасных предметов не обнаружено (привлекалось:личного состава – 4 чел., техники 1 ед.).</w:t>
            </w:r>
            <w:br/>
            <w:br/>
            <w:r>
              <w:rPr/>
              <w:t xml:space="preserve">С 03 по 06 декабря личный состав центра принимал участие впроведении поисково-спасательных работ (несовершеннолетнегоподростка в лесном массиве) (привлекалось: личного состава - 196чел., техники – 4 ед. и 8 служебных собак поисково-спасательнойслужбы).</w:t>
            </w:r>
            <w:br/>
            <w:br/>
            <w:r>
              <w:rPr/>
              <w:t xml:space="preserve">01, 04 (дважды), 06, 10 (дважды), 11 (трижды), 13, 16, 17, 19(дважды), 20 – 22 декабря аварийно-спасательными расчетами оказанапомощь (вскрытие входной двери и транспортировка человека вавтомобиль скорой помощи, оказание помощи сотрудникам полиции,спасение пострадавших на воде, ликвидация последствий ДТП)населению Богородского г. о. Московской области (привлекалось:личного состава – 68 чел., техники – 17 ед.).</w:t>
            </w:r>
            <w:br/>
            <w:br/>
            <w:r>
              <w:rPr/>
              <w:t xml:space="preserve">04, 05, 15, 18, 22 декабря минно-розыскными кинологическимирасчетами обследованы социально-значимые объекты (территории СК«Знамя», центрального городского парка, ФСК «ОБУХОВО») вБогородском г. о. Московской области на возможное наличиевзрывоопасных предметов. В результате обследования взрывоопасныхпредметов не обнаружено (привлекалось: личного состава – 8 чел.,техники – 5 ед. и 5 служебных собак минно-розыскной службы).</w:t>
            </w:r>
            <w:br/>
            <w:br/>
            <w:r>
              <w:rPr/>
              <w:t xml:space="preserve">02, 08, 11 (трижды), 15, 17 – 20, 21 (дважды) декабря пожарнымирасчетами проведены аварийно-спасательные работы, связанные стушением пожаров в Богородском г. о. Московской области(привлекалось: личного состава – 48 чел., техники – 12 ед.).</w:t>
            </w:r>
            <w:br/>
            <w:br/>
            <w:r>
              <w:rPr>
                <w:b w:val="1"/>
                <w:bCs w:val="1"/>
              </w:rPr>
              <w:t xml:space="preserve">Гуманитарное реагирование</w:t>
            </w:r>
            <w:br/>
            <w:br/>
            <w:r>
              <w:rPr/>
              <w:t xml:space="preserve">03 января личный состав Центра участвовал в мероприятиях почрезвычайному гуманитарному реагированию на территории НагорногоКарабаха. Была организована загрузка двух бортов МЧС России (ИЛ-76)материальными ценностями (запасные части для автомобилей,медицинское и вещевое имущество) общим весом более 2,66 тонн.Привлекалось: личного состава – 11 чел., техники – 2 ед.</w:t>
            </w:r>
            <w:br/>
            <w:br/>
            <w:r>
              <w:rPr/>
              <w:t xml:space="preserve">23 марта силы и средства Центра участвовали в операции по доставкегуманитарных грузов (предоставленных посольством Республики Арменияв Российской Федерации и ООО «Новитэк ПРО») для пострадавшегонаселения Нагорного Карабаха. Гуманитарные грузы были загружены наавиационный транспорт МЧС России (ИЛ-76). Общий вес гуманитарногогруза составило более 5 тонн (привлекалось: личного состава – 15чел., техники – 1 ед.).</w:t>
            </w:r>
            <w:br/>
            <w:br/>
            <w:r>
              <w:rPr/>
              <w:t xml:space="preserve">1 апреля силы и средства центра участвовали в операции по оказаниюсрочной гуманитарной помощи (медицинские изделия и лекарственныесредства) населению Туркменистана. Организовано получение идоставка груза гуманитарной помощи общим весом более 12 тонн вМеждународный аэропорт «Жуковский» для загрузки на авиационныйтранспорт МЧС России (ИЛ-76) (привлекалось: личного состава –31чел., техники – 4 ед.).</w:t>
            </w:r>
            <w:br/>
            <w:br/>
            <w:r>
              <w:rPr/>
              <w:t xml:space="preserve">28 апреля личный состав центра принимал участие в операции пооказанию срочной гуманитарной помощи (медицинские изделия илекарственные средства) населению Республики Индии в борьбе скоронавирусной инфекцией. Было организовано получение и загрузкагруза гуманитарной помощи общим весом более 22 тонн в Международномаэропорту «Жуковский» на два авиационных транспорта МЧС России(ИЛ-76) (привлекалось: личного состава – 27 чел., техники – 1ед.).</w:t>
            </w:r>
            <w:br/>
            <w:br/>
            <w:r>
              <w:rPr/>
              <w:t xml:space="preserve">В период с 18 по 22 мая в целях доукомплектования резерваматериальных ресурсов МЧС России для ликвидации чрезвычайныхситуаций природного и техногенного характера личный состав центрапринимал участие в приеме и доставке материальных ресурсов изГлавного управления МЧС России по Ростовской области в Ногинскийспасательный центр (привлекалось: личного состава - 6 чел., техники- 3 ед.).</w:t>
            </w:r>
            <w:br/>
            <w:br/>
            <w:r>
              <w:rPr/>
              <w:t xml:space="preserve">24 мая силы и средства центра участвовали в операции по оказаниюсрочной гуманитарной помощи населению Республики Индии.Гуманитарный груз общим весом более 9 тонн был получен и загружен вМеждународном аэропорту «Жуковский» на авиационный транспорт МЧСРоссии (ИЛ-76). Привлекалось: личного состава – 26 чел., техники –4 ед.</w:t>
            </w:r>
            <w:br/>
            <w:br/>
            <w:r>
              <w:rPr/>
              <w:t xml:space="preserve">02 июня силы и средства центра участвовали в операции по оказаниюсрочной гуманитарной помощи населению Республики Индии. Получен изагружен груз гуманитарной помощи ((лекарственные средства) общимвесом более 10 тонн в Международном аэропорту «Жуковский» наавиационный транспорт МЧС России (ИЛ-76) (привлекалось: личногосостава – 27 чел., техники – 3 ед.).</w:t>
            </w:r>
            <w:br/>
            <w:br/>
            <w:r>
              <w:rPr/>
              <w:t xml:space="preserve">24 июля силы и средства центра участвовали в операции по загрузкегуманитарного груза общим весом более 19 тонн с аэродромаЧкаловский, предназначенного для доставки в Республику Куба.Гуманитарный груз был загружен на автомобильный транспорт МЧСРоссии и доставлен в центр для его дальнейшего временного хранения(привлекалось: личного состава – 26 чел., техники – 3 ед.).</w:t>
            </w:r>
            <w:br/>
            <w:br/>
            <w:r>
              <w:rPr/>
              <w:t xml:space="preserve">30 июля силы и средства центра участвовали в операции по оказаниюсрочной гуманитарной помощи населению Социалистической РеспубликиВьетнам. Организовано получение и загрузка груза гуманитарнойпомощи (1000 доз вакцины «Гам-Ковид-Вак» и 1 ед. термоконтейнера) вМеждународном аэропорту Внуково с последующей передачей сотрудникамФГБУ «Агентства «Эмерком» (привлекалось: личного состава – 4 чел.,техники – 1 ед.).</w:t>
            </w:r>
            <w:br/>
            <w:br/>
            <w:r>
              <w:rPr/>
              <w:t xml:space="preserve">С 10 по 12 августа личный состав центра участвовал в операции пооказанию срочной гуманитарной помощи населению Республики Куба.Получен груз (лекарственные препараты, медицинские изделия,медицинское оборудование общим весом более 80 тонн) от поставщиковпо государственным контрактам и с комбинатов Росререзерва, затемзагружен в Международном аэропорту на 2 авиационных транспортаМинобороны (привлекалось: личного состава – 60 чел., техники – 11ед.).</w:t>
            </w:r>
            <w:br/>
            <w:br/>
            <w:r>
              <w:rPr/>
              <w:t xml:space="preserve">12 августа личный состав центра участвовал в операции по оказаниюсрочной гуманитарной помощи населению Республики Таджикистан.Получен груз (лекарственные препараты) общим весом более 3 тонн отпоставщиков по государственным контрактам, затем загружен вМеждународном аэропорту «Жуковский» на авиационный транспорт МЧСРоссии (привлекалось: личного состава – 14 чел., техники 1ед.).</w:t>
            </w:r>
            <w:br/>
            <w:br/>
            <w:r>
              <w:rPr/>
              <w:t xml:space="preserve">С 18 по 19 августа силы и средства центра участвовали в операции пооказанию гуманитарной помощи населению Республике Саха (Якутия).Осуществлено получение материальных ценностей общим весом более 46тонн и сосредоточение его на территории центра. 22 августагуманитарный груз доставлен на аэродром «Раменское» и загружен наавиационный транспорт (привлекалось: личного состава – 45 чел.,техники – 11 ед.).</w:t>
            </w:r>
            <w:br/>
            <w:br/>
            <w:r>
              <w:rPr/>
              <w:t xml:space="preserve">С 22 по 23 августа силы и средства центра участвовали в операции пооказанию гуманитарной помощи пострадавшему населению РеспубликиСаха (Якутия). Получены от комбинатов Росрезерва грузы гуманитарнойпомощи (емкости для воды, палатки, оборудование насосное,электростанции, продукты питания, огнетушители ранцевые, лопатасаперная БСЛ и топор плотничий) общим весом более 48 тонн споследующей их загрузкой в Международном аэропорту «Жуковский» на 2авиационных транспорта МЧС России (ИЛ-76). Привлекалось: личногосостава – 55 чел., техники 11 ед.</w:t>
            </w:r>
            <w:br/>
            <w:br/>
            <w:r>
              <w:rPr/>
              <w:t xml:space="preserve">11 ноября силы и средства центра участвовали в операции по оказаниюсрочной гуманитарной помощи Киргизской Республике. Былоорганизовано получение и загрузка груза общим весом 9 тонн (200тысяч доз вакцины «Спутник Лайт») на воздушное судно МЧС России(привлекалось: личного состава – 10 чел., техники – 1 ед.).</w:t>
            </w:r>
            <w:br/>
            <w:br/>
            <w:r>
              <w:rPr/>
              <w:t xml:space="preserve">15 ноября силы и средства центра участвовали в операции по оказаниюсрочной гуманитарной помощи Республике Афганистан. Былоорганизовано получение и загрузка груза гуманитарной помощи навоздушные судна МЧС России. Гуманитарный груза общим весом 9 тоннсостоял из 14,5 тонн муки и 3000 шт. одеял (привлекалось: личногосостава – 27 чел., техники – 4 ед.).</w:t>
            </w:r>
            <w:br/>
            <w:br/>
            <w:r>
              <w:rPr/>
              <w:t xml:space="preserve">21 ноября силы и средства центра участвовали в операции по оказаниюсрочной гуманитарной помощи Республике Шри-Ланка. Было организованополучение в Национальном исследовательском центре эпидемиологии имикробиологии имени Н.Ф. Гамалеи вакцины для профилактикикоронавирусной инфекции (2 500 доз). Полученный гуманитарный грузбыл доставлен на аэродром «Внуково» (привлекалось: личного состава– 6 чел., техники – 1 ед.).</w:t>
            </w:r>
            <w:br/>
            <w:br/>
            <w:r>
              <w:rPr/>
              <w:t xml:space="preserve">29 ноября силы и средства центра участвовали в операции по оказаниюсрочной гуманитарной помощи населению Афганистана. Былоорганизовано получение, доставка и загрузка гуманитарного груза(мука, сахар, чай) общим весом 36 тонн на авиационный транспортМинобороны России (3 борта ИЛ-76), с последующей передачейсотрудникам ФГБУ «Агентства «Эмерком». Привлекалось: личногосостава – 27 чел., техники – 4 ед.</w:t>
            </w:r>
            <w:br/>
            <w:br/>
            <w:r>
              <w:rPr/>
              <w:t xml:space="preserve">16 декабря силы и средства центра участвовали в операции пооказанию срочной гуманитарной помощи населению Афганистана. Былоорганизовано получение и доставка груза гуманитарной помощи общимвесом более 36 тонн (продукты питания и медикаменты) на аэродром«Чкаловский» для загрузки на 3 авиационных транспорта (ИЛ-76)Минобороны России (привлекалось: личного состава – 29 чел., техники– 5 ед.).</w:t>
            </w:r>
            <w:br/>
            <w:br/>
            <w:r>
              <w:rPr/>
              <w:t xml:space="preserve">22 - 23 декабря силы и средства центра участвовали в операции пооказанию срочной гуманитарной помощи населению СоциалистическойРеспублики Вьетнам. Было организовано получение и доставка грузагуманитарной помощи (100 тысяч доз лекарственного препарата«Спутник Лайт») в Международный аэропорт «Жуковский», для загрузкина авиационный транспорт МЧС России (привлекалось: личного состава– 6 чел., техники – 1 ед.).</w:t>
            </w:r>
            <w:br/>
            <w:br/>
            <w:r>
              <w:rPr>
                <w:b w:val="1"/>
                <w:bCs w:val="1"/>
              </w:rPr>
              <w:t xml:space="preserve">Другие мероприятия</w:t>
            </w:r>
            <w:br/>
            <w:br/>
            <w:r>
              <w:rPr/>
              <w:t xml:space="preserve">С 03 октября по 04 ноября личный состав центра осуществил 22 выездадля перевозки имущества жильцов, пострадавших от взрыва дома вгороде Ногинске, к местам хранения. Всего привлекалось 380 человеки 55 единиц техники.</w:t>
            </w:r>
            <w:br/>
            <w:br/>
            <w:r>
              <w:rPr>
                <w:b w:val="1"/>
                <w:bCs w:val="1"/>
              </w:rPr>
              <w:t xml:space="preserve">Мероприятия по предупреждению распространениякоронавирусной инфекции</w:t>
            </w:r>
            <w:br/>
            <w:br/>
            <w:r>
              <w:rPr/>
              <w:t xml:space="preserve">08, 26 - 28 января расчеты радиационной химической и биологическойзащиты центра проводили мероприятия по дезинфекциисоциально-значимых объектов (МБОУ школа № 45, ГБСУСО Пансионат«Ногинский» по различным адресам) на территории Богородского г. о.Обработано 11900 кв. м внутренних помещений (привлекалось: личногосостава – 12 чел., техники – 4 ед.).</w:t>
            </w:r>
            <w:br/>
            <w:br/>
            <w:r>
              <w:rPr/>
              <w:t xml:space="preserve">11 февраля расчет радиационной химической и биологической защитыцентра проводил мероприятия по дезинфекции социально-значимогообъекта (филиала № 3 ФГБУ «ГВКГ им. Н.Н. Бурденко» Министерстваобороны) на территории Московской области. Обработано 35000 кв. мвнутренних помещений и прилегающей территории (привлекалось:личного состава - 5 чел., техники – 1 ед.).</w:t>
            </w:r>
            <w:br/>
            <w:br/>
            <w:r>
              <w:rPr/>
              <w:t xml:space="preserve">20 (трижды) апреля расчет радиационной химической и биологическойзащиты центра провел дезинфекцию социально-значимого объекта ГБСУСОПансионат «Ногинский» на территории Московской области вБогородском г. о. г. Электрогорск, г. Ногинск, в г. о.Лосино-Петровский, Обработано 10067 кв. м внутренних помещений(привлекалось: личного состава – 3 чел. техники – 1 ед.).</w:t>
            </w:r>
            <w:br/>
            <w:br/>
            <w:r>
              <w:rPr/>
              <w:t xml:space="preserve">С 26 октября 2020 по 26 февраля 2021 года были задействованы вкруглосуточном проведении дезинфекции медицинской техникиБогородского городского округа на территории ФОГ «Акрихин» в городеСтарая Купавна. По состоянию на 26.08.2021 обработано 1262 ед.техники.</w:t>
            </w:r>
            <w:br/>
            <w:br/>
            <w:r>
              <w:rPr/>
              <w:t xml:space="preserve">С 22 апреля 2020 года расчет радиационной химической ибиологической защиты центра задействован в круглосуточномпроведении дезинфекции медицинской техники Богородского г. о.натерритории филиала ГБЗУ МО «НЦРБ. Ежесуточно привлекается 1человек. По состоянию на 26.08.2021 обработано 3642 ед.техники.</w:t>
            </w:r>
            <w:br/>
            <w:br/>
            <w:r>
              <w:rPr/>
              <w:t xml:space="preserve">04, 28 (дважды) июня расчет радиационной химической и биологическойзащиты центра проводил мероприятия по дезинфекциисоциально-значимых объектов на территории Богородского г. о (МБУКСДК «Тимоховский», Электрогорское отделение пансионата «Ногинский»)и г. о. Жуковский (ФГБУ «Жуковский Авиационно-спасательный центрМЧС России) Московской области. Обработано 10691 кв. м внутреннихпомещений (привлекалось: личного состава - 9 чел., техники – 3ед.).</w:t>
            </w:r>
            <w:br/>
            <w:br/>
            <w:r>
              <w:rPr/>
              <w:t xml:space="preserve">09 июля расчет радиационной химической и биологической защитыцентра провел дезинфекцию социально-значимого объекта (территориюпансионата «Ногинский») Богородского г. о. Обработано 7 259 кв. мвнутренних помещений (привлекалось: личного состава – 3 чел.,техники – 1 ед.).</w:t>
            </w:r>
            <w:br/>
            <w:br/>
            <w:r>
              <w:rPr/>
              <w:t xml:space="preserve">31 августа расчетом радиационной химической и биологической защитыцентра выполнены мероприятия по дезинфекции социально-значимогообъекта (СОШ №2 имени Короленко) Богородского г. о. Московскойобласти. Обработано более 3 500 кв. м. внутренних помещений.(привлекалось: личного состава – 3 чел., техники – 1 ед.).</w:t>
            </w:r>
            <w:br/>
            <w:br/>
            <w:r>
              <w:rPr/>
              <w:t xml:space="preserve"> 01, 11 ноября расчетом радиационной химической ибиологической защиты выполнены мероприятия по дезинфекциисоциально-значимых объектов (Жуковский Авиационно-спасательныйцентр МЧС России, ГБСУСО МО «Пансионат Ногинский» в г. Ногинск и г.Электрогорск) Московской области. Обработано 16 тысяч 326 кв. мвнутренних помещений (привлекалось: личного состава – 6 чел.,техники – 2 ед.).</w:t>
            </w:r>
            <w:br/>
            <w:br/>
            <w:r>
              <w:rPr/>
              <w:t xml:space="preserve"> 04 декабря расчетом радиационной химической и биологическойзащиты центра выполнены мероприятия по дезинфекциисоциально-значимого объекта (МБОУ центр образования № 45,)Богородского г. о. Московской области. Обработано 8 326 кв. мвнутренних помещений (привлекалось: личного состава – 3 чел.,техники – 1 ед.).</w:t>
            </w:r>
            <w:br/>
            <w:br/>
            <w:r>
              <w:rPr/>
              <w:t xml:space="preserve"> С 22 апреля 2020 по 01 сентября 2021 года и с 22 октября понастоящее время расчет РХБЗ задействован в круглосуточномпроведении дезинфекции медицинской техники на территории филиалаГБЗУ МО «НЦРБ» (ежесуточно привлекается 1 человек). По состоянию на25 ноября обработано 3766 ед. техники.</w:t>
            </w:r>
            <w:br/>
            <w:br/>
            <w:r>
              <w:rPr/>
              <w:t xml:space="preserve">С 26 октября 2020 по 25 февраля 2021 года и с 02 июля по настоящеевремя расчет РХБЗ центра задействован в круглосуточном проведениидезинфекции медицинской техники на территории ФОК «Акрихин» в г.Старая Купавна. Ежесуточно привлекается 1 человек. По состоянию на23.12.2021 обработано 1827 ед. техники;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2025-12-16T23:39:21+03:00</dcterms:created>
  <dcterms:modified xsi:type="dcterms:W3CDTF">2025-12-16T23:39:21+03:00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